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1439" w:rsidRDefault="00BB0E83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  <w:t>Муниципальное  бюджетное  общеобразовательное  учреждение</w:t>
      </w:r>
    </w:p>
    <w:p w:rsidR="00731439" w:rsidRDefault="00BB0E83">
      <w:pPr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  <w:t>«</w:t>
      </w:r>
      <w:proofErr w:type="spellStart"/>
      <w:r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  <w:t>Называевская</w:t>
      </w:r>
      <w:proofErr w:type="spellEnd"/>
      <w:r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  <w:t xml:space="preserve">   средняя общео</w:t>
      </w:r>
      <w:r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бразовательная школа №1» </w:t>
      </w:r>
    </w:p>
    <w:p w:rsidR="00731439" w:rsidRDefault="00BB0E83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</w:pPr>
      <w:r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  <w:t xml:space="preserve">Омской области </w:t>
      </w:r>
    </w:p>
    <w:tbl>
      <w:tblPr>
        <w:tblpPr w:leftFromText="180" w:rightFromText="180" w:vertAnchor="page" w:horzAnchor="page" w:tblpX="2428" w:tblpY="2281"/>
        <w:tblW w:w="7712" w:type="dxa"/>
        <w:tblInd w:w="108" w:type="dxa"/>
        <w:tblLook w:val="0000" w:firstRow="0" w:lastRow="0" w:firstColumn="0" w:lastColumn="0" w:noHBand="0" w:noVBand="0"/>
      </w:tblPr>
      <w:tblGrid>
        <w:gridCol w:w="3343"/>
        <w:gridCol w:w="4369"/>
      </w:tblGrid>
      <w:tr w:rsidR="00731439">
        <w:tc>
          <w:tcPr>
            <w:tcW w:w="3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731439" w:rsidRDefault="0073143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731439" w:rsidRDefault="0073143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731439" w:rsidRDefault="0073143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731439" w:rsidRDefault="0073143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731439" w:rsidRDefault="0073143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731439" w:rsidRDefault="00BB0E83">
            <w:pPr>
              <w:snapToGrid w:val="0"/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4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31439" w:rsidRDefault="00731439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731439" w:rsidRDefault="00BB0E83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                      </w:t>
            </w:r>
          </w:p>
          <w:p w:rsidR="00731439" w:rsidRDefault="00BB0E83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 xml:space="preserve">    </w:t>
            </w:r>
          </w:p>
          <w:p w:rsidR="00731439" w:rsidRDefault="00731439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731439" w:rsidRDefault="00731439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ru-RU" w:eastAsia="ar-SA"/>
              </w:rPr>
            </w:pPr>
          </w:p>
          <w:p w:rsidR="00731439" w:rsidRDefault="00BB0E83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ar-SA"/>
              </w:rPr>
              <w:t>УТВЕРЖДАЮ</w:t>
            </w:r>
          </w:p>
        </w:tc>
      </w:tr>
      <w:tr w:rsidR="00731439">
        <w:trPr>
          <w:trHeight w:val="1850"/>
        </w:trPr>
        <w:tc>
          <w:tcPr>
            <w:tcW w:w="334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731439" w:rsidRDefault="00BB0E83">
            <w:pPr>
              <w:snapToGrid w:val="0"/>
              <w:spacing w:after="0" w:line="280" w:lineRule="exact"/>
              <w:rPr>
                <w:rFonts w:ascii="Times New Roman" w:eastAsia="Calibri" w:hAnsi="Times New Roman" w:cs="Times New Roman"/>
                <w:spacing w:val="8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8"/>
                <w:sz w:val="28"/>
                <w:szCs w:val="28"/>
                <w:lang w:val="ru-RU" w:eastAsia="ar-SA"/>
              </w:rPr>
              <w:t>на заседании МО</w:t>
            </w:r>
          </w:p>
          <w:p w:rsidR="00731439" w:rsidRDefault="00BB0E83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>протокол № 8</w:t>
            </w:r>
          </w:p>
          <w:p w:rsidR="00731439" w:rsidRDefault="00BB0E83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от  29.08.2024.           </w:t>
            </w:r>
          </w:p>
          <w:p w:rsidR="00731439" w:rsidRDefault="00731439">
            <w:pPr>
              <w:spacing w:after="0" w:line="280" w:lineRule="exac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</w:p>
          <w:p w:rsidR="00731439" w:rsidRDefault="00731439">
            <w:pPr>
              <w:spacing w:after="0" w:line="280" w:lineRule="exact"/>
              <w:rPr>
                <w:rFonts w:ascii="Times New Roman" w:eastAsia="Calibri" w:hAnsi="Times New Roman" w:cs="Times New Roman"/>
                <w:sz w:val="28"/>
                <w:szCs w:val="28"/>
                <w:lang w:val="ru-RU" w:eastAsia="ar-SA"/>
              </w:rPr>
            </w:pPr>
          </w:p>
        </w:tc>
        <w:tc>
          <w:tcPr>
            <w:tcW w:w="436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731439" w:rsidRDefault="00BB0E83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      Директор МБОУ «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>Называевская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</w:t>
            </w:r>
          </w:p>
          <w:p w:rsidR="00731439" w:rsidRDefault="00BB0E83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СОШ № 1      </w:t>
            </w:r>
          </w:p>
          <w:p w:rsidR="00731439" w:rsidRDefault="00BB0E83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</w:t>
            </w:r>
            <w:proofErr w:type="spellStart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>Т.В.Шепелева</w:t>
            </w:r>
            <w:proofErr w:type="spellEnd"/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</w:t>
            </w:r>
          </w:p>
          <w:p w:rsidR="00731439" w:rsidRDefault="00BB0E83">
            <w:pPr>
              <w:snapToGrid w:val="0"/>
              <w:spacing w:after="0"/>
              <w:jc w:val="right"/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Приказ13</w:t>
            </w:r>
            <w:bookmarkStart w:id="0" w:name="_GoBack11"/>
            <w:bookmarkEnd w:id="0"/>
            <w:r>
              <w:rPr>
                <w:rFonts w:ascii="Times New Roman" w:hAnsi="Times New Roman" w:cs="Times New Roman"/>
                <w:spacing w:val="-10"/>
                <w:sz w:val="28"/>
                <w:szCs w:val="28"/>
                <w:lang w:val="ru-RU" w:eastAsia="ar-SA"/>
              </w:rPr>
              <w:t>8 от 29.08.2024</w:t>
            </w:r>
            <w:r>
              <w:rPr>
                <w:rFonts w:ascii="Times New Roman" w:eastAsia="Calibri" w:hAnsi="Times New Roman" w:cs="Times New Roman"/>
                <w:spacing w:val="-10"/>
                <w:sz w:val="28"/>
                <w:szCs w:val="28"/>
                <w:lang w:val="ru-RU" w:eastAsia="ar-SA"/>
              </w:rPr>
              <w:t xml:space="preserve">                </w:t>
            </w:r>
          </w:p>
        </w:tc>
      </w:tr>
    </w:tbl>
    <w:p w:rsidR="00731439" w:rsidRDefault="00731439">
      <w:pPr>
        <w:spacing w:after="0"/>
        <w:jc w:val="center"/>
        <w:rPr>
          <w:rFonts w:ascii="Times New Roman" w:hAnsi="Times New Roman" w:cs="Times New Roman"/>
          <w:b/>
          <w:spacing w:val="6"/>
          <w:sz w:val="28"/>
          <w:szCs w:val="28"/>
          <w:lang w:val="ru-RU" w:eastAsia="ar-SA"/>
        </w:rPr>
      </w:pPr>
    </w:p>
    <w:p w:rsidR="00731439" w:rsidRDefault="00731439">
      <w:pPr>
        <w:spacing w:after="0"/>
        <w:jc w:val="center"/>
        <w:rPr>
          <w:rFonts w:ascii="Times New Roman" w:eastAsia="Calibri" w:hAnsi="Times New Roman" w:cs="Times New Roman"/>
          <w:b/>
          <w:spacing w:val="6"/>
          <w:sz w:val="28"/>
          <w:szCs w:val="28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sz w:val="20"/>
          <w:szCs w:val="20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/>
          <w:bCs/>
          <w:iCs/>
          <w:color w:val="800000"/>
          <w:spacing w:val="6"/>
          <w:sz w:val="36"/>
          <w:szCs w:val="36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31439" w:rsidRDefault="00BB0E83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РАБОЧАЯ ПРОГРАММА</w:t>
      </w:r>
    </w:p>
    <w:p w:rsidR="00731439" w:rsidRDefault="00BB0E83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ПО   ВЕРОЯТНОСТИ И СТАТИСТИКЕ </w:t>
      </w:r>
    </w:p>
    <w:p w:rsidR="00731439" w:rsidRDefault="00BB0E83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7, 8 класс</w:t>
      </w:r>
    </w:p>
    <w:p w:rsidR="00731439" w:rsidRDefault="00731439">
      <w:pPr>
        <w:spacing w:after="0"/>
        <w:rPr>
          <w:rFonts w:ascii="Times New Roman" w:eastAsia="Calibri" w:hAnsi="Times New Roman" w:cs="Times New Roman"/>
          <w:iCs/>
          <w:sz w:val="28"/>
          <w:szCs w:val="20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jc w:val="right"/>
        <w:rPr>
          <w:rFonts w:ascii="Times New Roman" w:eastAsia="Calibri" w:hAnsi="Times New Roman" w:cs="Times New Roman"/>
          <w:bCs/>
          <w:iCs/>
          <w:spacing w:val="6"/>
          <w:sz w:val="24"/>
          <w:szCs w:val="24"/>
          <w:lang w:val="ru-RU" w:eastAsia="ar-SA"/>
        </w:rPr>
      </w:pPr>
    </w:p>
    <w:p w:rsidR="00731439" w:rsidRDefault="00731439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/>
          <w:iCs/>
          <w:spacing w:val="6"/>
          <w:sz w:val="20"/>
          <w:szCs w:val="20"/>
          <w:lang w:val="ru-RU" w:eastAsia="ar-SA"/>
        </w:rPr>
      </w:pPr>
    </w:p>
    <w:p w:rsidR="00731439" w:rsidRDefault="00BB0E83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Cs/>
          <w:iCs/>
          <w:color w:val="000000"/>
          <w:spacing w:val="6"/>
          <w:sz w:val="24"/>
          <w:szCs w:val="24"/>
          <w:lang w:val="ru-RU" w:eastAsia="ar-SA"/>
        </w:rPr>
      </w:pPr>
      <w:r>
        <w:rPr>
          <w:rFonts w:ascii="Times New Roman" w:eastAsia="Calibri" w:hAnsi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</w:t>
      </w:r>
      <w:r>
        <w:rPr>
          <w:rFonts w:ascii="Times New Roman" w:hAnsi="Times New Roman" w:cs="Times New Roman"/>
          <w:bCs/>
          <w:iCs/>
          <w:color w:val="336699"/>
          <w:spacing w:val="6"/>
          <w:sz w:val="24"/>
          <w:szCs w:val="24"/>
          <w:lang w:val="ru-RU" w:eastAsia="ar-SA"/>
        </w:rPr>
        <w:t xml:space="preserve">                                    </w:t>
      </w:r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Составитель: учитель математики </w:t>
      </w:r>
    </w:p>
    <w:p w:rsidR="00731439" w:rsidRDefault="00BB0E83">
      <w:pPr>
        <w:shd w:val="clear" w:color="auto" w:fill="FFFFFF"/>
        <w:spacing w:before="96" w:after="0" w:line="360" w:lineRule="auto"/>
        <w:jc w:val="right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  <w:proofErr w:type="spellStart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Аралбаева</w:t>
      </w:r>
      <w:proofErr w:type="spellEnd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Кымбат</w:t>
      </w:r>
      <w:proofErr w:type="spellEnd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Тлегеновна</w:t>
      </w:r>
      <w:proofErr w:type="spellEnd"/>
      <w:r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 xml:space="preserve"> </w:t>
      </w:r>
    </w:p>
    <w:p w:rsidR="00731439" w:rsidRDefault="00731439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31439" w:rsidRDefault="00731439">
      <w:pPr>
        <w:shd w:val="clear" w:color="auto" w:fill="FFFFFF"/>
        <w:spacing w:before="96" w:after="0" w:line="360" w:lineRule="auto"/>
        <w:jc w:val="center"/>
        <w:rPr>
          <w:rFonts w:ascii="Times New Roman" w:eastAsia="Calibri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</w:pPr>
    </w:p>
    <w:p w:rsidR="00731439" w:rsidRDefault="00BB0E83">
      <w:pPr>
        <w:shd w:val="clear" w:color="auto" w:fill="FFFFFF"/>
        <w:spacing w:before="96" w:after="0" w:line="360" w:lineRule="auto"/>
        <w:ind w:left="120"/>
        <w:jc w:val="center"/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sectPr w:rsidR="0073143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1" w:name="block-40038166"/>
      <w:bookmarkEnd w:id="1"/>
      <w:r>
        <w:rPr>
          <w:rFonts w:ascii="Times New Roman" w:hAnsi="Times New Roman" w:cs="Times New Roman"/>
          <w:b/>
          <w:bCs/>
          <w:iCs/>
          <w:color w:val="000000"/>
          <w:spacing w:val="6"/>
          <w:sz w:val="28"/>
          <w:szCs w:val="28"/>
          <w:lang w:val="ru-RU" w:eastAsia="ar-SA"/>
        </w:rPr>
        <w:t>Называевск 2024</w:t>
      </w:r>
    </w:p>
    <w:p w:rsidR="00731439" w:rsidRDefault="00BB0E83">
      <w:pPr>
        <w:spacing w:after="0" w:line="264" w:lineRule="auto"/>
        <w:jc w:val="center"/>
        <w:rPr>
          <w:sz w:val="24"/>
          <w:szCs w:val="24"/>
        </w:rPr>
      </w:pPr>
      <w:bookmarkStart w:id="2" w:name="block-40038160"/>
      <w:bookmarkStart w:id="3" w:name="block-400381651"/>
      <w:bookmarkEnd w:id="2"/>
      <w:bookmarkEnd w:id="3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 КЛАСС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</w:r>
      <w:proofErr w:type="spellStart"/>
      <w:proofErr w:type="gramStart"/>
      <w:r>
        <w:rPr>
          <w:rFonts w:ascii="Times New Roman" w:hAnsi="Times New Roman"/>
          <w:color w:val="000000"/>
          <w:sz w:val="24"/>
          <w:szCs w:val="24"/>
        </w:rPr>
        <w:t>Монета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игральная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кость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теории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вероятностей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эйлеров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BB0E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8 КЛАСС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Представление данных в виде таблиц, диаграмм, графиков.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ств дл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>я описания реальных процессов и явлений, при решении задач.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  <w:bookmarkStart w:id="4" w:name="block-400381601"/>
      <w:bookmarkEnd w:id="4"/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BB0E83">
      <w:pPr>
        <w:spacing w:after="0" w:line="264" w:lineRule="auto"/>
        <w:ind w:left="120"/>
        <w:jc w:val="center"/>
        <w:rPr>
          <w:sz w:val="24"/>
          <w:szCs w:val="24"/>
          <w:lang w:val="ru-RU"/>
        </w:rPr>
      </w:pPr>
      <w:bookmarkStart w:id="5" w:name="block-40038161"/>
      <w:bookmarkEnd w:id="5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УЧЕБНОГО ПРЕДМЕТА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left="120"/>
        <w:jc w:val="both"/>
        <w:rPr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ru-RU"/>
        </w:rPr>
        <w:t>ЛИЧНОСТНЫЕ РЕЗУЛЬТАТЫ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освоения программы учебного курса «Вероятность и статистика» характеризуются: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1) патриотическое воспитание: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2) гражданское и духовно-нравственное воспитание: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3) трудовое воспитание: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4) эстетическое воспитание: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5) ценности научного познания: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сформированностью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7) экологическое воспитание: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8) адаптация к изменяющимся условиям социальной и природной среды: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731439" w:rsidRDefault="007314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lang w:val="ru-RU"/>
        </w:rPr>
      </w:pPr>
    </w:p>
    <w:p w:rsidR="00731439" w:rsidRDefault="00BB0E83">
      <w:pPr>
        <w:spacing w:after="0" w:line="264" w:lineRule="auto"/>
        <w:ind w:left="120"/>
        <w:jc w:val="both"/>
        <w:rPr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ru-RU"/>
        </w:rPr>
        <w:t>МЕТАПРЕДМЕТНЫЕ РЕЗУЛЬТАТЫ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31439" w:rsidRDefault="00BB0E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731439" w:rsidRDefault="00BB0E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731439" w:rsidRDefault="00BB0E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731439" w:rsidRDefault="00BB0E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731439" w:rsidRDefault="00BB0E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контрпримеры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>, обосновывать собственные рассуждения;</w:t>
      </w:r>
    </w:p>
    <w:p w:rsidR="00731439" w:rsidRDefault="00BB0E83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731439" w:rsidRDefault="00BB0E83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731439" w:rsidRDefault="00BB0E8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731439" w:rsidRDefault="00BB0E8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731439" w:rsidRDefault="00BB0E8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731439" w:rsidRDefault="00BB0E83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прогнозировать возможное развитие процесса, а также выдвигать предположения о его развитии в новых условиях.</w:t>
      </w:r>
    </w:p>
    <w:p w:rsidR="00731439" w:rsidRDefault="00BB0E83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31439" w:rsidRDefault="00BB0E8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731439" w:rsidRDefault="00BB0E8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731439" w:rsidRDefault="00BB0E8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731439" w:rsidRDefault="00BB0E83">
      <w:pPr>
        <w:numPr>
          <w:ilvl w:val="0"/>
          <w:numId w:val="3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731439" w:rsidRDefault="00BB0E83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31439" w:rsidRDefault="00BB0E8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731439" w:rsidRDefault="00BB0E8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731439" w:rsidRDefault="00BB0E8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731439" w:rsidRDefault="00BB0E8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731439" w:rsidRDefault="00BB0E8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731439" w:rsidRDefault="00BB0E83">
      <w:pPr>
        <w:numPr>
          <w:ilvl w:val="0"/>
          <w:numId w:val="4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731439" w:rsidRDefault="00BB0E83">
      <w:pPr>
        <w:numPr>
          <w:ilvl w:val="0"/>
          <w:numId w:val="5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731439" w:rsidRDefault="00BB0E83">
      <w:pPr>
        <w:spacing w:after="0" w:line="264" w:lineRule="auto"/>
        <w:ind w:left="120"/>
        <w:jc w:val="both"/>
        <w:rPr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>:</w:t>
      </w:r>
    </w:p>
    <w:p w:rsidR="00731439" w:rsidRDefault="00BB0E8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731439" w:rsidRDefault="00BB0E8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731439" w:rsidRDefault="00BB0E83">
      <w:pPr>
        <w:numPr>
          <w:ilvl w:val="0"/>
          <w:numId w:val="6"/>
        </w:numPr>
        <w:spacing w:after="0" w:line="264" w:lineRule="auto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val="ru-RU"/>
        </w:rPr>
        <w:t>недостижения</w:t>
      </w:r>
      <w:proofErr w:type="spell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цели, находить ошибку, давать оценку приобретённому опыту.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left="120"/>
        <w:jc w:val="both"/>
        <w:rPr>
          <w:i/>
          <w:iCs/>
          <w:sz w:val="24"/>
          <w:szCs w:val="24"/>
          <w:lang w:val="ru-RU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  <w:lang w:val="ru-RU"/>
        </w:rPr>
        <w:t>ПРЕДМЕТНЫЕ РЕЗУЛЬТАТЫ</w:t>
      </w:r>
    </w:p>
    <w:p w:rsidR="00731439" w:rsidRDefault="00731439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6" w:name="_Toc124426249"/>
      <w:bookmarkEnd w:id="6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7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в 8 классе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результаты: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731439" w:rsidRDefault="00BB0E83">
      <w:pPr>
        <w:spacing w:after="0" w:line="264" w:lineRule="auto"/>
        <w:ind w:firstLine="600"/>
        <w:jc w:val="both"/>
        <w:rPr>
          <w:sz w:val="24"/>
          <w:szCs w:val="24"/>
          <w:lang w:val="ru-RU"/>
        </w:rPr>
        <w:sectPr w:rsidR="00731439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731439" w:rsidRDefault="00BB0E83">
      <w:pPr>
        <w:spacing w:after="0"/>
        <w:ind w:left="120"/>
        <w:jc w:val="center"/>
        <w:rPr>
          <w:sz w:val="24"/>
          <w:szCs w:val="24"/>
        </w:rPr>
      </w:pPr>
      <w:bookmarkStart w:id="7" w:name="block-40038162"/>
      <w:bookmarkStart w:id="8" w:name="block-400381611"/>
      <w:bookmarkEnd w:id="7"/>
      <w:bookmarkEnd w:id="8"/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ТЕМАТИЧЕСКОЕ ПЛАНИРОВАНИЕ </w:t>
      </w:r>
    </w:p>
    <w:p w:rsidR="00731439" w:rsidRDefault="00BB0E83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3848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49"/>
        <w:gridCol w:w="4377"/>
        <w:gridCol w:w="1560"/>
        <w:gridCol w:w="1841"/>
        <w:gridCol w:w="1911"/>
        <w:gridCol w:w="3010"/>
      </w:tblGrid>
      <w:tr w:rsidR="00731439">
        <w:trPr>
          <w:trHeight w:val="144"/>
        </w:trPr>
        <w:tc>
          <w:tcPr>
            <w:tcW w:w="11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3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31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0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11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731439">
            <w:pPr>
              <w:rPr>
                <w:sz w:val="24"/>
                <w:szCs w:val="24"/>
              </w:rPr>
            </w:pPr>
          </w:p>
        </w:tc>
        <w:tc>
          <w:tcPr>
            <w:tcW w:w="437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731439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0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731439">
            <w:pPr>
              <w:rPr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731439">
        <w:trPr>
          <w:trHeight w:val="144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731439">
        <w:trPr>
          <w:trHeight w:val="144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731439">
        <w:trPr>
          <w:trHeight w:val="144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731439">
        <w:trPr>
          <w:trHeight w:val="144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731439">
        <w:trPr>
          <w:trHeight w:val="144"/>
        </w:trPr>
        <w:tc>
          <w:tcPr>
            <w:tcW w:w="1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3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fdc</w:t>
              </w:r>
              <w:proofErr w:type="spellEnd"/>
            </w:hyperlink>
          </w:p>
        </w:tc>
      </w:tr>
      <w:tr w:rsidR="00731439">
        <w:trPr>
          <w:trHeight w:val="144"/>
        </w:trPr>
        <w:tc>
          <w:tcPr>
            <w:tcW w:w="55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3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rPr>
                <w:sz w:val="24"/>
                <w:szCs w:val="24"/>
              </w:rPr>
            </w:pPr>
          </w:p>
        </w:tc>
      </w:tr>
    </w:tbl>
    <w:p w:rsidR="00731439" w:rsidRDefault="00731439">
      <w:pPr>
        <w:sectPr w:rsidR="00731439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1439" w:rsidRDefault="00BB0E83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ТЕМАТИЧЕСКОЕ ПЛАНИРОВАНИЕ</w:t>
      </w:r>
    </w:p>
    <w:p w:rsidR="00731439" w:rsidRDefault="00BB0E83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8 КЛАСС </w:t>
      </w:r>
    </w:p>
    <w:tbl>
      <w:tblPr>
        <w:tblW w:w="14733" w:type="dxa"/>
        <w:tblInd w:w="-88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790"/>
        <w:gridCol w:w="4990"/>
        <w:gridCol w:w="1080"/>
        <w:gridCol w:w="2150"/>
        <w:gridCol w:w="2101"/>
        <w:gridCol w:w="3622"/>
      </w:tblGrid>
      <w:tr w:rsidR="00731439">
        <w:trPr>
          <w:trHeight w:val="144"/>
        </w:trPr>
        <w:tc>
          <w:tcPr>
            <w:tcW w:w="78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499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533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36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7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731439">
            <w:pPr>
              <w:rPr>
                <w:sz w:val="24"/>
                <w:szCs w:val="24"/>
              </w:rPr>
            </w:pPr>
          </w:p>
        </w:tc>
        <w:tc>
          <w:tcPr>
            <w:tcW w:w="4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731439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62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731439">
            <w:pPr>
              <w:rPr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класса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31439">
        <w:trPr>
          <w:trHeight w:val="144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31439">
        <w:trPr>
          <w:trHeight w:val="144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Множества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31439">
        <w:trPr>
          <w:trHeight w:val="144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31439">
        <w:trPr>
          <w:trHeight w:val="144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графов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31439">
        <w:trPr>
          <w:trHeight w:val="144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31439">
        <w:trPr>
          <w:trHeight w:val="144"/>
        </w:trPr>
        <w:tc>
          <w:tcPr>
            <w:tcW w:w="7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</w:p>
        </w:tc>
        <w:tc>
          <w:tcPr>
            <w:tcW w:w="3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fb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731439">
        <w:trPr>
          <w:trHeight w:val="144"/>
        </w:trPr>
        <w:tc>
          <w:tcPr>
            <w:tcW w:w="57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2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21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36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rPr>
                <w:sz w:val="24"/>
                <w:szCs w:val="24"/>
              </w:rPr>
            </w:pPr>
          </w:p>
        </w:tc>
      </w:tr>
    </w:tbl>
    <w:p w:rsidR="00731439" w:rsidRDefault="00731439">
      <w:pPr>
        <w:sectPr w:rsidR="00731439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1439" w:rsidRDefault="00BB0E83">
      <w:pPr>
        <w:spacing w:after="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</w:t>
      </w:r>
      <w:r w:rsidR="00CF3FB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bookmarkStart w:id="9" w:name="_GoBack"/>
      <w:bookmarkEnd w:id="9"/>
      <w:r>
        <w:rPr>
          <w:rFonts w:ascii="Times New Roman" w:hAnsi="Times New Roman"/>
          <w:b/>
          <w:color w:val="000000"/>
          <w:sz w:val="24"/>
          <w:szCs w:val="24"/>
        </w:rPr>
        <w:t xml:space="preserve"> ПЛАНИРОВАНИЕ </w:t>
      </w:r>
    </w:p>
    <w:p w:rsidR="00731439" w:rsidRDefault="00BB0E83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7 КЛАСС </w:t>
      </w:r>
    </w:p>
    <w:tbl>
      <w:tblPr>
        <w:tblW w:w="14630" w:type="dxa"/>
        <w:tblInd w:w="-91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7"/>
        <w:gridCol w:w="4414"/>
        <w:gridCol w:w="1700"/>
        <w:gridCol w:w="1870"/>
        <w:gridCol w:w="3230"/>
        <w:gridCol w:w="2839"/>
      </w:tblGrid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BB0E8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№ п/п 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BB0E8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Тема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урока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b/>
                <w:bCs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731439" w:rsidRDefault="00731439">
            <w:pPr>
              <w:spacing w:after="0"/>
              <w:ind w:left="135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BB0E8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Дата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проведения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31439" w:rsidRDefault="00BB0E8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Электронные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цифровые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образовательные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ресурсы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BB0E83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Учет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 </w:t>
            </w:r>
            <w:proofErr w:type="spellStart"/>
            <w:r>
              <w:rPr>
                <w:b/>
                <w:bCs/>
                <w:sz w:val="24"/>
                <w:szCs w:val="24"/>
              </w:rPr>
              <w:t>рабочей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программы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воспитания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таблицах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324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ec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602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арифметическое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846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edb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edc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Размах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390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Частота значений в массиве данных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Группировка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Гистограммы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eee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eecc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eef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цикл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236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графах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Случайный опыт и случайное событие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646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0186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данных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efa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efbaa</w:t>
              </w:r>
              <w:proofErr w:type="spellEnd"/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4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</w:rPr>
            </w:pPr>
          </w:p>
        </w:tc>
        <w:tc>
          <w:tcPr>
            <w:tcW w:w="3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efec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499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51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731439">
            <w:pPr>
              <w:rPr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rPr>
                <w:sz w:val="24"/>
                <w:szCs w:val="24"/>
              </w:rPr>
            </w:pPr>
          </w:p>
        </w:tc>
      </w:tr>
    </w:tbl>
    <w:p w:rsidR="00731439" w:rsidRDefault="00731439">
      <w:pPr>
        <w:sectPr w:rsidR="00731439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1439" w:rsidRDefault="00BB0E83">
      <w:pPr>
        <w:spacing w:after="0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731439" w:rsidRDefault="00BB0E83">
      <w:pPr>
        <w:spacing w:after="0"/>
        <w:ind w:left="120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8 КЛАСС </w:t>
      </w:r>
    </w:p>
    <w:tbl>
      <w:tblPr>
        <w:tblW w:w="14933" w:type="dxa"/>
        <w:tblInd w:w="-901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571"/>
        <w:gridCol w:w="5610"/>
        <w:gridCol w:w="1980"/>
        <w:gridCol w:w="1649"/>
        <w:gridCol w:w="3121"/>
        <w:gridCol w:w="2002"/>
      </w:tblGrid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BB0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BB0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Количество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  <w:proofErr w:type="spellEnd"/>
          </w:p>
          <w:p w:rsidR="00731439" w:rsidRDefault="00731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Дата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проведения</w:t>
            </w:r>
            <w:proofErr w:type="spellEnd"/>
          </w:p>
          <w:p w:rsidR="00731439" w:rsidRDefault="0073143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731439" w:rsidRDefault="00BB0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Электронные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цифровые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образовательные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ресурсы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1439" w:rsidRDefault="00BB0E8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Учет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рабочей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программы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воспитания</w:t>
            </w:r>
            <w:proofErr w:type="spellEnd"/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данных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Описательная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статистика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Случайная изменчивость.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Средние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числового набора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0578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Дисперсия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Стандартное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отклонение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числового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набора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bfe</w:t>
              </w:r>
              <w:proofErr w:type="spellEnd"/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Диаграммы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рассеивания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подмножество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1180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Свойства операций над множествами: переместительное, сочетательное,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распределительное, включения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1784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представление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Множества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Элементарные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  <w:proofErr w:type="spellEnd"/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dec</w:t>
              </w:r>
              <w:proofErr w:type="spellEnd"/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Случайный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proofErr w:type="spellEnd"/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Свойства дерева: единственность пути, существование висячей вершины, связь между числом вершин и числом рёбер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  <w:proofErr w:type="spellEnd"/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умножения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Противоположное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событие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3214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3372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3764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proofErr w:type="spellEnd"/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Независимые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события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cbe</w:t>
              </w:r>
              <w:proofErr w:type="spellEnd"/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4312</w:t>
              </w:r>
            </w:hyperlink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731439">
        <w:trPr>
          <w:trHeight w:val="144"/>
        </w:trPr>
        <w:tc>
          <w:tcPr>
            <w:tcW w:w="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5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Вероятность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6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1439">
        <w:trPr>
          <w:trHeight w:val="144"/>
        </w:trPr>
        <w:tc>
          <w:tcPr>
            <w:tcW w:w="61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BB0E8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47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731439" w:rsidRDefault="0073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1439" w:rsidRDefault="007314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1439" w:rsidRDefault="00731439">
      <w:pPr>
        <w:sectPr w:rsidR="00731439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1439" w:rsidRDefault="00731439" w:rsidP="00D94533">
      <w:pPr>
        <w:rPr>
          <w:sz w:val="24"/>
          <w:szCs w:val="24"/>
          <w:lang w:val="ru-RU"/>
        </w:rPr>
      </w:pPr>
      <w:bookmarkStart w:id="10" w:name="block-400381631"/>
      <w:bookmarkEnd w:id="10"/>
    </w:p>
    <w:sectPr w:rsidR="00731439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A5706"/>
    <w:multiLevelType w:val="multilevel"/>
    <w:tmpl w:val="839EB3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C41470D"/>
    <w:multiLevelType w:val="multilevel"/>
    <w:tmpl w:val="E4B6BF9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1F6C2DA1"/>
    <w:multiLevelType w:val="multilevel"/>
    <w:tmpl w:val="7612147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52BF2A49"/>
    <w:multiLevelType w:val="multilevel"/>
    <w:tmpl w:val="DB0AB85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5AD0380C"/>
    <w:multiLevelType w:val="multilevel"/>
    <w:tmpl w:val="CCD6ED88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>
    <w:nsid w:val="675B5C87"/>
    <w:multiLevelType w:val="multilevel"/>
    <w:tmpl w:val="F626D77E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>
    <w:nsid w:val="7B3740AA"/>
    <w:multiLevelType w:val="multilevel"/>
    <w:tmpl w:val="1242D63A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731439"/>
    <w:rsid w:val="00731439"/>
    <w:rsid w:val="00BB0E83"/>
    <w:rsid w:val="00CF3FBC"/>
    <w:rsid w:val="00D9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sid w:val="00153BD9"/>
    <w:rPr>
      <w:color w:val="0000FF" w:themeColor="hyperlink"/>
      <w:u w:val="single"/>
    </w:rPr>
  </w:style>
  <w:style w:type="character" w:customStyle="1" w:styleId="a7">
    <w:name w:val="Текст выноски Знак"/>
    <w:basedOn w:val="a0"/>
    <w:uiPriority w:val="99"/>
    <w:semiHidden/>
    <w:qFormat/>
    <w:rsid w:val="00DB3B00"/>
    <w:rPr>
      <w:rFonts w:ascii="Tahoma" w:hAnsi="Tahoma" w:cs="Tahoma"/>
      <w:sz w:val="16"/>
      <w:szCs w:val="16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ascii="PT Astra Serif" w:hAnsi="PT Astra Serif" w:cs="Noto Sans Devanagari"/>
    </w:rPr>
  </w:style>
  <w:style w:type="paragraph" w:styleId="ab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c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d">
    <w:name w:val="Верхний и нижний колонтитулы"/>
    <w:basedOn w:val="a"/>
    <w:qFormat/>
  </w:style>
  <w:style w:type="paragraph" w:styleId="ae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f">
    <w:name w:val="Normal Indent"/>
    <w:basedOn w:val="a"/>
    <w:uiPriority w:val="99"/>
    <w:unhideWhenUsed/>
    <w:qFormat/>
    <w:rsid w:val="00841CD9"/>
    <w:pPr>
      <w:ind w:left="720"/>
    </w:pPr>
  </w:style>
  <w:style w:type="paragraph" w:styleId="af0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1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paragraph" w:styleId="af2">
    <w:name w:val="Balloon Text"/>
    <w:basedOn w:val="a"/>
    <w:uiPriority w:val="99"/>
    <w:semiHidden/>
    <w:unhideWhenUsed/>
    <w:qFormat/>
    <w:rsid w:val="00DB3B0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f3">
    <w:name w:val="Содержимое врезки"/>
    <w:basedOn w:val="a"/>
    <w:qFormat/>
  </w:style>
  <w:style w:type="table" w:styleId="af4">
    <w:name w:val="Table Grid"/>
    <w:basedOn w:val="a1"/>
    <w:uiPriority w:val="59"/>
    <w:rsid w:val="00153BD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26" Type="http://schemas.openxmlformats.org/officeDocument/2006/relationships/hyperlink" Target="https://m.edsoo.ru/863ed846" TargetMode="External"/><Relationship Id="rId39" Type="http://schemas.openxmlformats.org/officeDocument/2006/relationships/hyperlink" Target="https://m.edsoo.ru/863ef236" TargetMode="External"/><Relationship Id="rId21" Type="http://schemas.openxmlformats.org/officeDocument/2006/relationships/hyperlink" Target="https://m.edsoo.ru/863ec324" TargetMode="External"/><Relationship Id="rId34" Type="http://schemas.openxmlformats.org/officeDocument/2006/relationships/hyperlink" Target="https://m.edsoo.ru/863ee9d0" TargetMode="External"/><Relationship Id="rId42" Type="http://schemas.openxmlformats.org/officeDocument/2006/relationships/hyperlink" Target="https://m.edsoo.ru/863ef646" TargetMode="External"/><Relationship Id="rId47" Type="http://schemas.openxmlformats.org/officeDocument/2006/relationships/hyperlink" Target="https://m.edsoo.ru/863efec0" TargetMode="External"/><Relationship Id="rId50" Type="http://schemas.openxmlformats.org/officeDocument/2006/relationships/hyperlink" Target="https://m.edsoo.ru/863f0578" TargetMode="External"/><Relationship Id="rId55" Type="http://schemas.openxmlformats.org/officeDocument/2006/relationships/hyperlink" Target="https://m.edsoo.ru/863f0ea6" TargetMode="External"/><Relationship Id="rId63" Type="http://schemas.openxmlformats.org/officeDocument/2006/relationships/hyperlink" Target="https://m.edsoo.ru/863f21ca" TargetMode="External"/><Relationship Id="rId68" Type="http://schemas.openxmlformats.org/officeDocument/2006/relationships/hyperlink" Target="https://m.edsoo.ru/863f2cd8" TargetMode="External"/><Relationship Id="rId76" Type="http://schemas.openxmlformats.org/officeDocument/2006/relationships/hyperlink" Target="https://m.edsoo.ru/863f3cbe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3214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c6a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863ed602" TargetMode="External"/><Relationship Id="rId32" Type="http://schemas.openxmlformats.org/officeDocument/2006/relationships/hyperlink" Target="https://m.edsoo.ru/863ee4bc" TargetMode="External"/><Relationship Id="rId37" Type="http://schemas.openxmlformats.org/officeDocument/2006/relationships/hyperlink" Target="https://m.edsoo.ru/863eef52" TargetMode="External"/><Relationship Id="rId40" Type="http://schemas.openxmlformats.org/officeDocument/2006/relationships/hyperlink" Target="https://m.edsoo.ru/863ef3b2" TargetMode="External"/><Relationship Id="rId45" Type="http://schemas.openxmlformats.org/officeDocument/2006/relationships/hyperlink" Target="https://m.edsoo.ru/863efa24" TargetMode="External"/><Relationship Id="rId53" Type="http://schemas.openxmlformats.org/officeDocument/2006/relationships/hyperlink" Target="https://m.edsoo.ru/863f0a50" TargetMode="External"/><Relationship Id="rId58" Type="http://schemas.openxmlformats.org/officeDocument/2006/relationships/hyperlink" Target="https://m.edsoo.ru/863f1784" TargetMode="External"/><Relationship Id="rId66" Type="http://schemas.openxmlformats.org/officeDocument/2006/relationships/hyperlink" Target="https://m.edsoo.ru/863f2a4e" TargetMode="External"/><Relationship Id="rId74" Type="http://schemas.openxmlformats.org/officeDocument/2006/relationships/hyperlink" Target="https://m.edsoo.ru/863f38ae" TargetMode="External"/><Relationship Id="rId79" Type="http://schemas.openxmlformats.org/officeDocument/2006/relationships/hyperlink" Target="https://m.edsoo.ru/863f4312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m.edsoo.ru/863f1dec" TargetMode="External"/><Relationship Id="rId10" Type="http://schemas.openxmlformats.org/officeDocument/2006/relationships/hyperlink" Target="https://m.edsoo.ru/7f415fdc" TargetMode="External"/><Relationship Id="rId19" Type="http://schemas.openxmlformats.org/officeDocument/2006/relationships/hyperlink" Target="https://m.edsoo.ru/7f417fb2" TargetMode="External"/><Relationship Id="rId31" Type="http://schemas.openxmlformats.org/officeDocument/2006/relationships/hyperlink" Target="https://m.edsoo.ru/863ee390" TargetMode="External"/><Relationship Id="rId44" Type="http://schemas.openxmlformats.org/officeDocument/2006/relationships/hyperlink" Target="https://m.edsoo.ru/863f0186" TargetMode="External"/><Relationship Id="rId52" Type="http://schemas.openxmlformats.org/officeDocument/2006/relationships/hyperlink" Target="https://m.edsoo.ru/863f0a50" TargetMode="External"/><Relationship Id="rId60" Type="http://schemas.openxmlformats.org/officeDocument/2006/relationships/hyperlink" Target="https://m.edsoo.ru/863f1dec" TargetMode="External"/><Relationship Id="rId65" Type="http://schemas.openxmlformats.org/officeDocument/2006/relationships/hyperlink" Target="https://m.edsoo.ru/863f235a" TargetMode="External"/><Relationship Id="rId73" Type="http://schemas.openxmlformats.org/officeDocument/2006/relationships/hyperlink" Target="https://m.edsoo.ru/863f3764" TargetMode="External"/><Relationship Id="rId78" Type="http://schemas.openxmlformats.org/officeDocument/2006/relationships/hyperlink" Target="https://m.edsoo.ru/863f4128" TargetMode="External"/><Relationship Id="rId81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5fdc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863ec78e" TargetMode="External"/><Relationship Id="rId27" Type="http://schemas.openxmlformats.org/officeDocument/2006/relationships/hyperlink" Target="https://m.edsoo.ru/863ed846" TargetMode="External"/><Relationship Id="rId30" Type="http://schemas.openxmlformats.org/officeDocument/2006/relationships/hyperlink" Target="https://m.edsoo.ru/863ee07a" TargetMode="External"/><Relationship Id="rId35" Type="http://schemas.openxmlformats.org/officeDocument/2006/relationships/hyperlink" Target="https://m.edsoo.ru/863eee1c" TargetMode="External"/><Relationship Id="rId43" Type="http://schemas.openxmlformats.org/officeDocument/2006/relationships/hyperlink" Target="https://m.edsoo.ru/863ef8a8" TargetMode="External"/><Relationship Id="rId48" Type="http://schemas.openxmlformats.org/officeDocument/2006/relationships/hyperlink" Target="https://m.edsoo.ru/863f029e" TargetMode="External"/><Relationship Id="rId56" Type="http://schemas.openxmlformats.org/officeDocument/2006/relationships/hyperlink" Target="https://m.edsoo.ru/863f1180" TargetMode="External"/><Relationship Id="rId64" Type="http://schemas.openxmlformats.org/officeDocument/2006/relationships/hyperlink" Target="https://m.edsoo.ru/863f21ca" TargetMode="External"/><Relationship Id="rId69" Type="http://schemas.openxmlformats.org/officeDocument/2006/relationships/hyperlink" Target="https://m.edsoo.ru/863f2e36" TargetMode="External"/><Relationship Id="rId77" Type="http://schemas.openxmlformats.org/officeDocument/2006/relationships/hyperlink" Target="https://m.edsoo.ru/863f3f20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f076c" TargetMode="External"/><Relationship Id="rId72" Type="http://schemas.openxmlformats.org/officeDocument/2006/relationships/hyperlink" Target="https://m.edsoo.ru/863f3372" TargetMode="External"/><Relationship Id="rId80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d72e" TargetMode="External"/><Relationship Id="rId33" Type="http://schemas.openxmlformats.org/officeDocument/2006/relationships/hyperlink" Target="https://m.edsoo.ru/863ee69c" TargetMode="External"/><Relationship Id="rId38" Type="http://schemas.openxmlformats.org/officeDocument/2006/relationships/hyperlink" Target="https://m.edsoo.ru/863ef0ba" TargetMode="External"/><Relationship Id="rId46" Type="http://schemas.openxmlformats.org/officeDocument/2006/relationships/hyperlink" Target="https://m.edsoo.ru/863efbaa" TargetMode="External"/><Relationship Id="rId59" Type="http://schemas.openxmlformats.org/officeDocument/2006/relationships/hyperlink" Target="https://m.edsoo.ru/863f198c" TargetMode="External"/><Relationship Id="rId67" Type="http://schemas.openxmlformats.org/officeDocument/2006/relationships/hyperlink" Target="https://m.edsoo.ru/863f2bac" TargetMode="External"/><Relationship Id="rId20" Type="http://schemas.openxmlformats.org/officeDocument/2006/relationships/hyperlink" Target="https://m.edsoo.ru/863ec1f8" TargetMode="External"/><Relationship Id="rId41" Type="http://schemas.openxmlformats.org/officeDocument/2006/relationships/hyperlink" Target="https://m.edsoo.ru/863ef4d4" TargetMode="External"/><Relationship Id="rId54" Type="http://schemas.openxmlformats.org/officeDocument/2006/relationships/hyperlink" Target="https://m.edsoo.ru/863f0bfe" TargetMode="External"/><Relationship Id="rId62" Type="http://schemas.openxmlformats.org/officeDocument/2006/relationships/hyperlink" Target="https://m.edsoo.ru/863f1f72" TargetMode="External"/><Relationship Id="rId70" Type="http://schemas.openxmlformats.org/officeDocument/2006/relationships/hyperlink" Target="https://m.edsoo.ru/863f2f8a" TargetMode="External"/><Relationship Id="rId75" Type="http://schemas.openxmlformats.org/officeDocument/2006/relationships/hyperlink" Target="https://m.edsoo.ru/863f3b06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863ed18e" TargetMode="External"/><Relationship Id="rId28" Type="http://schemas.openxmlformats.org/officeDocument/2006/relationships/hyperlink" Target="https://m.edsoo.ru/863edb3e" TargetMode="External"/><Relationship Id="rId36" Type="http://schemas.openxmlformats.org/officeDocument/2006/relationships/hyperlink" Target="https://m.edsoo.ru/863eecc8" TargetMode="External"/><Relationship Id="rId49" Type="http://schemas.openxmlformats.org/officeDocument/2006/relationships/hyperlink" Target="https://m.edsoo.ru/863f03fc" TargetMode="External"/><Relationship Id="rId57" Type="http://schemas.openxmlformats.org/officeDocument/2006/relationships/hyperlink" Target="https://m.edsoo.ru/863f143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7982C-2ECE-4D82-8322-3596D009B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3656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10</cp:revision>
  <cp:lastPrinted>2024-09-10T05:09:00Z</cp:lastPrinted>
  <dcterms:created xsi:type="dcterms:W3CDTF">2024-09-03T18:38:00Z</dcterms:created>
  <dcterms:modified xsi:type="dcterms:W3CDTF">2024-09-25T03:09:00Z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