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1C1" w:rsidRPr="00D47EE7" w:rsidRDefault="00E511C1" w:rsidP="00E511C1">
      <w:pPr>
        <w:pStyle w:val="a3"/>
        <w:tabs>
          <w:tab w:val="left" w:pos="1985"/>
        </w:tabs>
        <w:jc w:val="both"/>
        <w:rPr>
          <w:rFonts w:ascii="Times New Roman" w:hAnsi="Times New Roman" w:cs="Times New Roman"/>
          <w:sz w:val="28"/>
          <w:szCs w:val="28"/>
        </w:rPr>
      </w:pPr>
      <w:r w:rsidRPr="00D47EE7">
        <w:rPr>
          <w:rFonts w:ascii="Times New Roman" w:hAnsi="Times New Roman" w:cs="Times New Roman"/>
          <w:sz w:val="28"/>
          <w:szCs w:val="28"/>
        </w:rPr>
        <w:t>В  соответствии с  Приказом  Министерства просвещения РФ от 17 июля 2024 г. № 495 «О внесении  изменений в некоторые приказы Министерства просвещения РФ, касающиеся федеральных адаптированных образовательных программ»:</w:t>
      </w:r>
    </w:p>
    <w:p w:rsidR="00E511C1" w:rsidRPr="00D47EE7" w:rsidRDefault="00E511C1" w:rsidP="00E511C1">
      <w:pPr>
        <w:pStyle w:val="a3"/>
        <w:tabs>
          <w:tab w:val="left" w:pos="1985"/>
        </w:tabs>
        <w:jc w:val="both"/>
        <w:rPr>
          <w:rFonts w:ascii="Times New Roman" w:hAnsi="Times New Roman" w:cs="Times New Roman"/>
          <w:sz w:val="28"/>
          <w:szCs w:val="28"/>
        </w:rPr>
      </w:pPr>
      <w:r w:rsidRPr="00D47EE7">
        <w:rPr>
          <w:rFonts w:ascii="Times New Roman" w:hAnsi="Times New Roman" w:cs="Times New Roman"/>
          <w:sz w:val="28"/>
          <w:szCs w:val="28"/>
        </w:rPr>
        <w:t>- в адаптированную  образовательную  программу обучающихся с интеллектуальными нарушениями</w:t>
      </w:r>
      <w:r w:rsidR="00ED40E4">
        <w:rPr>
          <w:rFonts w:ascii="Times New Roman" w:hAnsi="Times New Roman" w:cs="Times New Roman"/>
          <w:sz w:val="28"/>
          <w:szCs w:val="28"/>
        </w:rPr>
        <w:t xml:space="preserve"> (вариант 1, вариант 2)</w:t>
      </w:r>
      <w:bookmarkStart w:id="0" w:name="_GoBack"/>
      <w:bookmarkEnd w:id="0"/>
      <w:r w:rsidRPr="00D47EE7">
        <w:rPr>
          <w:rFonts w:ascii="Times New Roman" w:hAnsi="Times New Roman" w:cs="Times New Roman"/>
          <w:sz w:val="28"/>
          <w:szCs w:val="28"/>
        </w:rPr>
        <w:t xml:space="preserve"> МБОУ  «</w:t>
      </w:r>
      <w:proofErr w:type="spellStart"/>
      <w:r w:rsidRPr="00D47EE7">
        <w:rPr>
          <w:rFonts w:ascii="Times New Roman" w:hAnsi="Times New Roman" w:cs="Times New Roman"/>
          <w:sz w:val="28"/>
          <w:szCs w:val="28"/>
        </w:rPr>
        <w:t>Называевская</w:t>
      </w:r>
      <w:proofErr w:type="spellEnd"/>
      <w:r w:rsidRPr="00D47EE7">
        <w:rPr>
          <w:rFonts w:ascii="Times New Roman" w:hAnsi="Times New Roman" w:cs="Times New Roman"/>
          <w:sz w:val="28"/>
          <w:szCs w:val="28"/>
        </w:rPr>
        <w:t xml:space="preserve">  СОШ №1», рассмотренной и принятой на педсовете  (протокол № 4  от 30.05.2023) и утверждённой приказом директора  № 88/1 от 30.05.2023) внесены     изменения и дополнения.  Изменения и дополнения в АООП НОО  рассмотрены  и приняты  на заседании педагогического совета  (протокол №8от 29.08.2024), утверждены приказом  директора школы № 136  от 29.08.2024 года</w:t>
      </w:r>
      <w:r w:rsidRPr="00D47EE7">
        <w:rPr>
          <w:rFonts w:ascii="Times New Roman" w:hAnsi="Times New Roman" w:cs="Times New Roman"/>
          <w:color w:val="C00000"/>
          <w:sz w:val="28"/>
          <w:szCs w:val="28"/>
        </w:rPr>
        <w:t xml:space="preserve">. </w:t>
      </w:r>
    </w:p>
    <w:p w:rsidR="00E511C1" w:rsidRPr="00D47EE7" w:rsidRDefault="00E511C1" w:rsidP="00E511C1">
      <w:pPr>
        <w:autoSpaceDE w:val="0"/>
        <w:rPr>
          <w:rFonts w:ascii="Times New Roman" w:hAnsi="Times New Roman" w:cs="Times New Roman"/>
          <w:b/>
          <w:bCs/>
          <w:sz w:val="28"/>
          <w:szCs w:val="28"/>
        </w:rPr>
      </w:pPr>
      <w:r>
        <w:rPr>
          <w:rFonts w:ascii="Times New Roman" w:hAnsi="Times New Roman" w:cs="Times New Roman"/>
          <w:b/>
          <w:bCs/>
          <w:sz w:val="28"/>
          <w:szCs w:val="28"/>
        </w:rPr>
        <w:t>1. Целевой раздел</w:t>
      </w:r>
    </w:p>
    <w:p w:rsidR="00E511C1" w:rsidRPr="00D47EE7" w:rsidRDefault="00E511C1" w:rsidP="00E511C1">
      <w:pPr>
        <w:autoSpaceDE w:val="0"/>
        <w:jc w:val="both"/>
        <w:rPr>
          <w:rFonts w:ascii="Times New Roman" w:hAnsi="Times New Roman" w:cs="Times New Roman"/>
          <w:sz w:val="28"/>
          <w:szCs w:val="28"/>
        </w:rPr>
      </w:pPr>
      <w:r w:rsidRPr="00D47EE7">
        <w:rPr>
          <w:rFonts w:ascii="Times New Roman" w:hAnsi="Times New Roman" w:cs="Times New Roman"/>
          <w:sz w:val="28"/>
          <w:szCs w:val="28"/>
        </w:rPr>
        <w:t>1.1. Пояснительная записка:</w:t>
      </w:r>
    </w:p>
    <w:p w:rsidR="00E511C1" w:rsidRPr="00D47EE7" w:rsidRDefault="00E511C1" w:rsidP="00E511C1">
      <w:pPr>
        <w:autoSpaceDE w:val="0"/>
        <w:jc w:val="both"/>
        <w:rPr>
          <w:rFonts w:ascii="Times New Roman" w:hAnsi="Times New Roman" w:cs="Times New Roman"/>
          <w:sz w:val="28"/>
          <w:szCs w:val="28"/>
        </w:rPr>
      </w:pPr>
      <w:r w:rsidRPr="00D47EE7">
        <w:rPr>
          <w:rFonts w:ascii="Times New Roman" w:hAnsi="Times New Roman" w:cs="Times New Roman"/>
          <w:sz w:val="28"/>
          <w:szCs w:val="28"/>
        </w:rPr>
        <w:t xml:space="preserve">-  дополнить  нормативное основание: </w:t>
      </w:r>
    </w:p>
    <w:p w:rsidR="00E511C1" w:rsidRPr="00D47EE7" w:rsidRDefault="00E511C1" w:rsidP="00E511C1">
      <w:pPr>
        <w:autoSpaceDE w:val="0"/>
        <w:jc w:val="both"/>
        <w:rPr>
          <w:rFonts w:ascii="Times New Roman" w:hAnsi="Times New Roman" w:cs="Times New Roman"/>
          <w:sz w:val="28"/>
          <w:szCs w:val="28"/>
        </w:rPr>
      </w:pPr>
      <w:r w:rsidRPr="00D47EE7">
        <w:rPr>
          <w:rFonts w:ascii="Times New Roman" w:hAnsi="Times New Roman" w:cs="Times New Roman"/>
          <w:sz w:val="28"/>
          <w:szCs w:val="28"/>
        </w:rPr>
        <w:t>- Приказ  Министерства просвещения РФ от 01.02.2024 год № 67 «О внесении  изменений в некоторые приказы Министерства просвещения РФ, касающиеся федеральных адаптированных образовательных программ»</w:t>
      </w:r>
    </w:p>
    <w:p w:rsidR="00E511C1" w:rsidRPr="00D47EE7" w:rsidRDefault="00E511C1" w:rsidP="00E511C1">
      <w:pPr>
        <w:autoSpaceDE w:val="0"/>
        <w:jc w:val="both"/>
        <w:rPr>
          <w:rFonts w:ascii="Times New Roman" w:hAnsi="Times New Roman" w:cs="Times New Roman"/>
          <w:sz w:val="28"/>
          <w:szCs w:val="28"/>
        </w:rPr>
      </w:pPr>
    </w:p>
    <w:p w:rsidR="00E511C1" w:rsidRPr="00D47EE7" w:rsidRDefault="00E511C1" w:rsidP="00E511C1">
      <w:pPr>
        <w:autoSpaceDE w:val="0"/>
        <w:jc w:val="both"/>
        <w:rPr>
          <w:rFonts w:ascii="Times New Roman" w:hAnsi="Times New Roman" w:cs="Times New Roman"/>
          <w:sz w:val="28"/>
          <w:szCs w:val="28"/>
        </w:rPr>
      </w:pPr>
      <w:r w:rsidRPr="00D47EE7">
        <w:rPr>
          <w:rFonts w:ascii="Times New Roman" w:hAnsi="Times New Roman" w:cs="Times New Roman"/>
          <w:sz w:val="28"/>
          <w:szCs w:val="28"/>
        </w:rPr>
        <w:t>-Приказ  Министерства просвещения РФ от 17 июля 2024 г. № 495 «О внесении  изменений в некоторые приказы Министерства просвещения РФ, касающиеся федеральных адаптированных образовательных программ»</w:t>
      </w:r>
    </w:p>
    <w:p w:rsidR="00E511C1" w:rsidRPr="00D47EE7" w:rsidRDefault="00E511C1" w:rsidP="00E511C1">
      <w:pPr>
        <w:pStyle w:val="14TexstOSNOVA1012"/>
        <w:spacing w:line="276" w:lineRule="auto"/>
        <w:ind w:firstLine="0"/>
        <w:jc w:val="left"/>
        <w:rPr>
          <w:rFonts w:ascii="Times New Roman" w:hAnsi="Times New Roman" w:cs="Times New Roman"/>
          <w:b/>
          <w:sz w:val="28"/>
          <w:szCs w:val="28"/>
        </w:rPr>
      </w:pPr>
      <w:r w:rsidRPr="00D47EE7">
        <w:rPr>
          <w:rFonts w:ascii="Times New Roman" w:hAnsi="Times New Roman" w:cs="Times New Roman"/>
          <w:b/>
          <w:color w:val="auto"/>
          <w:kern w:val="0"/>
          <w:sz w:val="28"/>
          <w:szCs w:val="28"/>
        </w:rPr>
        <w:t xml:space="preserve"> </w:t>
      </w:r>
      <w:r w:rsidRPr="00D47EE7">
        <w:rPr>
          <w:rFonts w:ascii="Times New Roman" w:hAnsi="Times New Roman" w:cs="Times New Roman"/>
          <w:b/>
          <w:sz w:val="28"/>
          <w:szCs w:val="28"/>
        </w:rPr>
        <w:t xml:space="preserve"> 2. Содержательный раздел</w:t>
      </w:r>
    </w:p>
    <w:p w:rsidR="00E511C1" w:rsidRPr="00D47EE7" w:rsidRDefault="00E511C1" w:rsidP="00E511C1">
      <w:pPr>
        <w:spacing w:after="0" w:line="240" w:lineRule="auto"/>
        <w:jc w:val="center"/>
        <w:rPr>
          <w:rFonts w:ascii="Times New Roman" w:eastAsia="Times New Roman" w:hAnsi="Times New Roman" w:cs="Times New Roman"/>
          <w:b/>
          <w:bCs/>
          <w:sz w:val="28"/>
          <w:szCs w:val="28"/>
        </w:rPr>
      </w:pPr>
      <w:r w:rsidRPr="00D47EE7">
        <w:rPr>
          <w:rFonts w:ascii="Times New Roman" w:eastAsia="Times New Roman" w:hAnsi="Times New Roman" w:cs="Times New Roman"/>
          <w:b/>
          <w:bCs/>
          <w:sz w:val="28"/>
          <w:szCs w:val="28"/>
        </w:rPr>
        <w:t>Подраздел «Программы    учебных предметов, курсов коррекционно-развивающей области»</w:t>
      </w:r>
    </w:p>
    <w:p w:rsidR="00E511C1" w:rsidRPr="00D47EE7" w:rsidRDefault="00E511C1" w:rsidP="00E511C1">
      <w:pPr>
        <w:spacing w:after="0" w:line="240" w:lineRule="auto"/>
        <w:rPr>
          <w:rFonts w:ascii="Times New Roman" w:eastAsia="Times New Roman" w:hAnsi="Times New Roman" w:cs="Times New Roman"/>
          <w:b/>
          <w:bCs/>
          <w:sz w:val="28"/>
          <w:szCs w:val="28"/>
        </w:rPr>
      </w:pPr>
      <w:r w:rsidRPr="00D47EE7">
        <w:rPr>
          <w:rFonts w:ascii="Times New Roman" w:eastAsia="Times New Roman" w:hAnsi="Times New Roman" w:cs="Times New Roman"/>
          <w:b/>
          <w:bCs/>
          <w:sz w:val="28"/>
          <w:szCs w:val="28"/>
        </w:rPr>
        <w:t>Пункт  «Федеральная рабочая программа по учебному предмету "Ручной труд" (I - IV и дополнительный классы) предметной области "Технология"»  изложить в следующей редакции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Федеральная рабочая программа по учебному предмету "Труд (технология)" (1 - 4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19.1. Пояснительная записка.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19.1.1. 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w:t>
      </w:r>
      <w:r w:rsidRPr="00D47EE7">
        <w:rPr>
          <w:rFonts w:ascii="Times New Roman" w:hAnsi="Times New Roman" w:cs="Times New Roman"/>
          <w:sz w:val="28"/>
          <w:szCs w:val="28"/>
        </w:rPr>
        <w:lastRenderedPageBreak/>
        <w:t>возможностей личности, творческих способностей, формированию мотивации успеха и достижений на основе предметно-преобразующей деятельности.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Задачи изучения предмета: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представлений о гармоничном единстве природного и рукотворного мира и о месте в нем человека;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расширение знаний о материалах и их свойствах, технологиях использования;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интереса к разнообразным видам труда;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развитие познавательных психических процессов (восприятия, памяти, воображения, мышления, речи);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развитие умственной деятельности (анализ, синтез, сравнение, классификация, обобщение;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развитие сенсомоторных процессов, руки, глазомера через формирование практических умений;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информационной грамотности, умения работать с различными источниками информации;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Коррекционные задачи направлены </w:t>
      </w:r>
      <w:proofErr w:type="gramStart"/>
      <w:r w:rsidRPr="00D47EE7">
        <w:rPr>
          <w:rFonts w:ascii="Times New Roman" w:hAnsi="Times New Roman" w:cs="Times New Roman"/>
          <w:sz w:val="28"/>
          <w:szCs w:val="28"/>
        </w:rPr>
        <w:t>на</w:t>
      </w:r>
      <w:proofErr w:type="gramEnd"/>
      <w:r w:rsidRPr="00D47EE7">
        <w:rPr>
          <w:rFonts w:ascii="Times New Roman" w:hAnsi="Times New Roman" w:cs="Times New Roman"/>
          <w:sz w:val="28"/>
          <w:szCs w:val="28"/>
        </w:rPr>
        <w:t>:</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развитие аналитико-синтетической деятельности, деятельности сравнения, </w:t>
      </w:r>
      <w:r w:rsidRPr="00D47EE7">
        <w:rPr>
          <w:rFonts w:ascii="Times New Roman" w:hAnsi="Times New Roman" w:cs="Times New Roman"/>
          <w:sz w:val="28"/>
          <w:szCs w:val="28"/>
        </w:rPr>
        <w:lastRenderedPageBreak/>
        <w:t>обобщения; совершенствование умения ориентироваться в задании, планировании работы, последовательном изготовлении изделия;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Воспитательные задачи: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воспитание у </w:t>
      </w:r>
      <w:proofErr w:type="gramStart"/>
      <w:r w:rsidRPr="00D47EE7">
        <w:rPr>
          <w:rFonts w:ascii="Times New Roman" w:hAnsi="Times New Roman" w:cs="Times New Roman"/>
          <w:sz w:val="28"/>
          <w:szCs w:val="28"/>
        </w:rPr>
        <w:t>обучающихся</w:t>
      </w:r>
      <w:proofErr w:type="gramEnd"/>
      <w:r w:rsidRPr="00D47EE7">
        <w:rPr>
          <w:rFonts w:ascii="Times New Roman" w:hAnsi="Times New Roman" w:cs="Times New Roman"/>
          <w:sz w:val="28"/>
          <w:szCs w:val="28"/>
        </w:rPr>
        <w:t xml:space="preserve"> положительного отношения к труду как к важнейшей жизненной ценности, как основному способу достижения жизненного благополучия человека;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воспитание трудолюбия и уважения к людям труда, к культурным традициям;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воспитание социальной ценности трудового задания, умения согласованно и продуктивно работать в группах, выполняя определенный этап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воспитание нравственных, морально-волевых качеств (настойчивости, ответственности), навыков культурного поведения.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 Содержание учебного предмета.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19.2.1. Работа с глиной и пластилином.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w:t>
      </w:r>
      <w:proofErr w:type="spellStart"/>
      <w:r w:rsidRPr="00D47EE7">
        <w:rPr>
          <w:rFonts w:ascii="Times New Roman" w:hAnsi="Times New Roman" w:cs="Times New Roman"/>
          <w:sz w:val="28"/>
          <w:szCs w:val="28"/>
        </w:rPr>
        <w:t>отщипывание</w:t>
      </w:r>
      <w:proofErr w:type="spellEnd"/>
      <w:r w:rsidRPr="00D47EE7">
        <w:rPr>
          <w:rFonts w:ascii="Times New Roman" w:hAnsi="Times New Roman" w:cs="Times New Roman"/>
          <w:sz w:val="28"/>
          <w:szCs w:val="28"/>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D47EE7">
        <w:rPr>
          <w:rFonts w:ascii="Times New Roman" w:hAnsi="Times New Roman" w:cs="Times New Roman"/>
          <w:sz w:val="28"/>
          <w:szCs w:val="28"/>
        </w:rPr>
        <w:t>прищипывание</w:t>
      </w:r>
      <w:proofErr w:type="spellEnd"/>
      <w:r w:rsidRPr="00D47EE7">
        <w:rPr>
          <w:rFonts w:ascii="Times New Roman" w:hAnsi="Times New Roman" w:cs="Times New Roman"/>
          <w:sz w:val="28"/>
          <w:szCs w:val="28"/>
        </w:rPr>
        <w:t>", "</w:t>
      </w:r>
      <w:proofErr w:type="spellStart"/>
      <w:r w:rsidRPr="00D47EE7">
        <w:rPr>
          <w:rFonts w:ascii="Times New Roman" w:hAnsi="Times New Roman" w:cs="Times New Roman"/>
          <w:sz w:val="28"/>
          <w:szCs w:val="28"/>
        </w:rPr>
        <w:t>примазывание</w:t>
      </w:r>
      <w:proofErr w:type="spellEnd"/>
      <w:r w:rsidRPr="00D47EE7">
        <w:rPr>
          <w:rFonts w:ascii="Times New Roman" w:hAnsi="Times New Roman" w:cs="Times New Roman"/>
          <w:sz w:val="28"/>
          <w:szCs w:val="28"/>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19.2.2. Работа с природными материалами.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при работе с природными материалами. </w:t>
      </w:r>
      <w:r w:rsidRPr="00D47EE7">
        <w:rPr>
          <w:rFonts w:ascii="Times New Roman" w:hAnsi="Times New Roman" w:cs="Times New Roman"/>
          <w:sz w:val="28"/>
          <w:szCs w:val="28"/>
        </w:rPr>
        <w:lastRenderedPageBreak/>
        <w:t>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19.2.3. Работа с бумагой.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Разметка бумаги. Экономная разметка бумаги. </w:t>
      </w:r>
      <w:proofErr w:type="gramStart"/>
      <w:r w:rsidRPr="00D47EE7">
        <w:rPr>
          <w:rFonts w:ascii="Times New Roman" w:hAnsi="Times New Roman" w:cs="Times New Roman"/>
          <w:sz w:val="28"/>
          <w:szCs w:val="28"/>
        </w:rPr>
        <w:t>Приемы  разметки: разметка с помощью шаблона (понятие "шаблон", правила работы с шаблоном, порядок обводки шаблона геометрических фигу, разметка по шаблонам сложной конфигурации); разметка с помощью чертежных инструментов (по линейке, угольнику, циркулем), понятия "линейка", "угольник", "циркуль", их применение и устройство); разметка с опорой на чертеж (понятие "чертеж"; линии чертежа; чтение чертежа).</w:t>
      </w:r>
      <w:proofErr w:type="gramEnd"/>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имеющих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proofErr w:type="spellStart"/>
      <w:r w:rsidRPr="00D47EE7">
        <w:rPr>
          <w:rFonts w:ascii="Times New Roman" w:hAnsi="Times New Roman" w:cs="Times New Roman"/>
          <w:sz w:val="28"/>
          <w:szCs w:val="28"/>
        </w:rPr>
        <w:t>Сминание</w:t>
      </w:r>
      <w:proofErr w:type="spellEnd"/>
      <w:r w:rsidRPr="00D47EE7">
        <w:rPr>
          <w:rFonts w:ascii="Times New Roman" w:hAnsi="Times New Roman" w:cs="Times New Roman"/>
          <w:sz w:val="28"/>
          <w:szCs w:val="28"/>
        </w:rPr>
        <w:t xml:space="preserve"> и скатывание бумаги в ладонях. </w:t>
      </w:r>
      <w:proofErr w:type="spellStart"/>
      <w:r w:rsidRPr="00D47EE7">
        <w:rPr>
          <w:rFonts w:ascii="Times New Roman" w:hAnsi="Times New Roman" w:cs="Times New Roman"/>
          <w:sz w:val="28"/>
          <w:szCs w:val="28"/>
        </w:rPr>
        <w:t>Сминание</w:t>
      </w:r>
      <w:proofErr w:type="spellEnd"/>
      <w:r w:rsidRPr="00D47EE7">
        <w:rPr>
          <w:rFonts w:ascii="Times New Roman" w:hAnsi="Times New Roman" w:cs="Times New Roman"/>
          <w:sz w:val="28"/>
          <w:szCs w:val="28"/>
        </w:rPr>
        <w:t xml:space="preserve">  пальцами и скатывание в ладонях бумаги (плоскостная и объемная аппликация).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Конструирование из бумаги и картона (из плоских деталей, на основе геометрических тел (цилиндра, конуса), изготовление коробок).</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Соединение деталей изделия. Клеевое соединение. Правила работы с клеем и </w:t>
      </w:r>
      <w:r w:rsidRPr="00D47EE7">
        <w:rPr>
          <w:rFonts w:ascii="Times New Roman" w:hAnsi="Times New Roman" w:cs="Times New Roman"/>
          <w:sz w:val="28"/>
          <w:szCs w:val="28"/>
        </w:rPr>
        <w:lastRenderedPageBreak/>
        <w:t>кистью. Приемы клеевого соединения: "точечное", "сплошное". Щелевое соединение деталей (щелевой замок).</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Картонажно-переплетные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19.2.4. Работа с текстильными материалами.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Элементарные сведения о нитках (откуда берутся нитки). Применение ниток.</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Свойства ниток. Цвет ниток. Как работать с нитками. Виды работы с нитками: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наматывание ниток на картонку (плоские игрушки, кисточки);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связывание ниток в пучок (ягоды, фигурки человечком, цветы);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шитье: инструменты для швейных работ, приемы шитья: "игла вверх-вниз";</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Элементарные сведения о тканях. Применение и назначение ткани в жизни человека. Из чего делают ткань. </w:t>
      </w:r>
      <w:proofErr w:type="gramStart"/>
      <w:r w:rsidRPr="00D47EE7">
        <w:rPr>
          <w:rFonts w:ascii="Times New Roman" w:hAnsi="Times New Roman" w:cs="Times New Roman"/>
          <w:sz w:val="28"/>
          <w:szCs w:val="28"/>
        </w:rPr>
        <w:t>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скручиваются).</w:t>
      </w:r>
      <w:proofErr w:type="gramEnd"/>
      <w:r w:rsidRPr="00D47EE7">
        <w:rPr>
          <w:rFonts w:ascii="Times New Roman" w:hAnsi="Times New Roman" w:cs="Times New Roman"/>
          <w:sz w:val="28"/>
          <w:szCs w:val="28"/>
        </w:rPr>
        <w:t xml:space="preserve">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w:t>
      </w:r>
      <w:proofErr w:type="gramStart"/>
      <w:r w:rsidRPr="00D47EE7">
        <w:rPr>
          <w:rFonts w:ascii="Times New Roman" w:hAnsi="Times New Roman" w:cs="Times New Roman"/>
          <w:sz w:val="28"/>
          <w:szCs w:val="28"/>
        </w:rPr>
        <w:t>Виды работы с нитками (раскрой, шитье, вышивание, аппликация на ткани, вязание, плетение, окрашивание, набивка рисунка).</w:t>
      </w:r>
      <w:proofErr w:type="gramEnd"/>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Раскрой деталей из ткани. Понятие "лекало". Последовательность раскроя деталей из ткани.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Шитье. Завязывание узелка на нитке. </w:t>
      </w:r>
      <w:proofErr w:type="gramStart"/>
      <w:r w:rsidRPr="00D47EE7">
        <w:rPr>
          <w:rFonts w:ascii="Times New Roman" w:hAnsi="Times New Roman" w:cs="Times New Roman"/>
          <w:sz w:val="28"/>
          <w:szCs w:val="28"/>
        </w:rPr>
        <w:t>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roofErr w:type="gramEnd"/>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Скручивание ткани. Историко-культурологические сведения (изготовление кукол-скруток из ткани в древние времена).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Отделка изделий из ткани. Аппликация на ткани. Работа с тесьмой. </w:t>
      </w:r>
      <w:r w:rsidRPr="00D47EE7">
        <w:rPr>
          <w:rFonts w:ascii="Times New Roman" w:hAnsi="Times New Roman" w:cs="Times New Roman"/>
          <w:sz w:val="28"/>
          <w:szCs w:val="28"/>
        </w:rPr>
        <w:lastRenderedPageBreak/>
        <w:t>Применение тесьмы. Виды тесьмы (простая, кружевная, с орнаментом).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Ремонт одежды. Виды ремонта одежды (пришивание пуговиц, вешалок, карманом). </w:t>
      </w:r>
      <w:proofErr w:type="gramStart"/>
      <w:r w:rsidRPr="00D47EE7">
        <w:rPr>
          <w:rFonts w:ascii="Times New Roman" w:hAnsi="Times New Roman" w:cs="Times New Roman"/>
          <w:sz w:val="28"/>
          <w:szCs w:val="28"/>
        </w:rPr>
        <w:t>Пришивание пуговиц с двумя и четырьмя сквозными отверстиями, с ушком).</w:t>
      </w:r>
      <w:proofErr w:type="gramEnd"/>
      <w:r w:rsidRPr="00D47EE7">
        <w:rPr>
          <w:rFonts w:ascii="Times New Roman" w:hAnsi="Times New Roman" w:cs="Times New Roman"/>
          <w:sz w:val="28"/>
          <w:szCs w:val="28"/>
        </w:rPr>
        <w:t xml:space="preserve"> Отделка изделий пуговицами. Изготовление и пришивание вешалки.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19.2.5. Работа с древесными материалами.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Способы обработки древесины ручными инструментами и приспособлениями (зачистка напильником, наждачной бумагой).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Способы обработки древесины ручными инструментами (пиление, заточка точилкой).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Аппликация из древесных материалов (опилок, карандашной стружки, древесных заготовок для спичек). Клеевое соединение древесных материалов.</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19.2.6. Работа с металлом.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19.2.7. Работа с алюминиевой фольгой. Приемы обработки фольги: "</w:t>
      </w:r>
      <w:proofErr w:type="spellStart"/>
      <w:r w:rsidRPr="00D47EE7">
        <w:rPr>
          <w:rFonts w:ascii="Times New Roman" w:hAnsi="Times New Roman" w:cs="Times New Roman"/>
          <w:sz w:val="28"/>
          <w:szCs w:val="28"/>
        </w:rPr>
        <w:t>сминание</w:t>
      </w:r>
      <w:proofErr w:type="spellEnd"/>
      <w:r w:rsidRPr="00D47EE7">
        <w:rPr>
          <w:rFonts w:ascii="Times New Roman" w:hAnsi="Times New Roman" w:cs="Times New Roman"/>
          <w:sz w:val="28"/>
          <w:szCs w:val="28"/>
        </w:rPr>
        <w:t>", "сгибание", "сжимание", "скручивание", "скатывание", "разрывание", "разрезание".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19.2.8. Работа с проволокой.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Элементарные сведения о проволоке (</w:t>
      </w:r>
      <w:proofErr w:type="gramStart"/>
      <w:r w:rsidRPr="00D47EE7">
        <w:rPr>
          <w:rFonts w:ascii="Times New Roman" w:hAnsi="Times New Roman" w:cs="Times New Roman"/>
          <w:sz w:val="28"/>
          <w:szCs w:val="28"/>
        </w:rPr>
        <w:t>медная</w:t>
      </w:r>
      <w:proofErr w:type="gramEnd"/>
      <w:r w:rsidRPr="00D47EE7">
        <w:rPr>
          <w:rFonts w:ascii="Times New Roman" w:hAnsi="Times New Roman" w:cs="Times New Roman"/>
          <w:sz w:val="28"/>
          <w:szCs w:val="28"/>
        </w:rPr>
        <w:t>,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Получение контуров геометрических фигур, букв, декоративных фигурок птиц, зверей, человечков.</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19.2.9. Работа с </w:t>
      </w:r>
      <w:proofErr w:type="spellStart"/>
      <w:r w:rsidRPr="00D47EE7">
        <w:rPr>
          <w:rFonts w:ascii="Times New Roman" w:hAnsi="Times New Roman" w:cs="Times New Roman"/>
          <w:sz w:val="28"/>
          <w:szCs w:val="28"/>
        </w:rPr>
        <w:t>металлоконструктором</w:t>
      </w:r>
      <w:proofErr w:type="spellEnd"/>
      <w:r w:rsidRPr="00D47EE7">
        <w:rPr>
          <w:rFonts w:ascii="Times New Roman" w:hAnsi="Times New Roman" w:cs="Times New Roman"/>
          <w:sz w:val="28"/>
          <w:szCs w:val="28"/>
        </w:rPr>
        <w:t>.</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Элементарные сведения о </w:t>
      </w:r>
      <w:proofErr w:type="spellStart"/>
      <w:r w:rsidRPr="00D47EE7">
        <w:rPr>
          <w:rFonts w:ascii="Times New Roman" w:hAnsi="Times New Roman" w:cs="Times New Roman"/>
          <w:sz w:val="28"/>
          <w:szCs w:val="28"/>
        </w:rPr>
        <w:t>металлоконструкторе</w:t>
      </w:r>
      <w:proofErr w:type="spellEnd"/>
      <w:r w:rsidRPr="00D47EE7">
        <w:rPr>
          <w:rFonts w:ascii="Times New Roman" w:hAnsi="Times New Roman" w:cs="Times New Roman"/>
          <w:sz w:val="28"/>
          <w:szCs w:val="28"/>
        </w:rPr>
        <w:t xml:space="preserve">. Изделия из </w:t>
      </w:r>
      <w:proofErr w:type="spellStart"/>
      <w:r w:rsidRPr="00D47EE7">
        <w:rPr>
          <w:rFonts w:ascii="Times New Roman" w:hAnsi="Times New Roman" w:cs="Times New Roman"/>
          <w:sz w:val="28"/>
          <w:szCs w:val="28"/>
        </w:rPr>
        <w:t>металлоконструктора</w:t>
      </w:r>
      <w:proofErr w:type="spellEnd"/>
      <w:r w:rsidRPr="00D47EE7">
        <w:rPr>
          <w:rFonts w:ascii="Times New Roman" w:hAnsi="Times New Roman" w:cs="Times New Roman"/>
          <w:sz w:val="28"/>
          <w:szCs w:val="28"/>
        </w:rPr>
        <w:t xml:space="preserve">. </w:t>
      </w:r>
      <w:proofErr w:type="gramStart"/>
      <w:r w:rsidRPr="00D47EE7">
        <w:rPr>
          <w:rFonts w:ascii="Times New Roman" w:hAnsi="Times New Roman" w:cs="Times New Roman"/>
          <w:sz w:val="28"/>
          <w:szCs w:val="28"/>
        </w:rPr>
        <w:t xml:space="preserve">Набор деталей </w:t>
      </w:r>
      <w:proofErr w:type="spellStart"/>
      <w:r w:rsidRPr="00D47EE7">
        <w:rPr>
          <w:rFonts w:ascii="Times New Roman" w:hAnsi="Times New Roman" w:cs="Times New Roman"/>
          <w:sz w:val="28"/>
          <w:szCs w:val="28"/>
        </w:rPr>
        <w:t>металлоконструктора</w:t>
      </w:r>
      <w:proofErr w:type="spellEnd"/>
      <w:r w:rsidRPr="00D47EE7">
        <w:rPr>
          <w:rFonts w:ascii="Times New Roman" w:hAnsi="Times New Roman" w:cs="Times New Roman"/>
          <w:sz w:val="28"/>
          <w:szCs w:val="28"/>
        </w:rPr>
        <w:t xml:space="preserve"> (планки, </w:t>
      </w:r>
      <w:r w:rsidRPr="00D47EE7">
        <w:rPr>
          <w:rFonts w:ascii="Times New Roman" w:hAnsi="Times New Roman" w:cs="Times New Roman"/>
          <w:sz w:val="28"/>
          <w:szCs w:val="28"/>
        </w:rPr>
        <w:lastRenderedPageBreak/>
        <w:t>пластины, косынки, углы, скобы планшайбы, гайки, винты).</w:t>
      </w:r>
      <w:proofErr w:type="gramEnd"/>
      <w:r w:rsidRPr="00D47EE7">
        <w:rPr>
          <w:rFonts w:ascii="Times New Roman" w:hAnsi="Times New Roman" w:cs="Times New Roman"/>
          <w:sz w:val="28"/>
          <w:szCs w:val="28"/>
        </w:rPr>
        <w:t xml:space="preserve"> Инструменты для работы с </w:t>
      </w:r>
      <w:proofErr w:type="spellStart"/>
      <w:r w:rsidRPr="00D47EE7">
        <w:rPr>
          <w:rFonts w:ascii="Times New Roman" w:hAnsi="Times New Roman" w:cs="Times New Roman"/>
          <w:sz w:val="28"/>
          <w:szCs w:val="28"/>
        </w:rPr>
        <w:t>металлоконструктором</w:t>
      </w:r>
      <w:proofErr w:type="spellEnd"/>
      <w:r w:rsidRPr="00D47EE7">
        <w:rPr>
          <w:rFonts w:ascii="Times New Roman" w:hAnsi="Times New Roman" w:cs="Times New Roman"/>
          <w:sz w:val="28"/>
          <w:szCs w:val="28"/>
        </w:rPr>
        <w:t xml:space="preserve"> (гаечный ключ, отвертка). Соединение планок винтом и гайкой.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19.2.10. Комбинированные работы с разными материалами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Виды работ по комбинированию разных материалов:</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proofErr w:type="gramStart"/>
      <w:r w:rsidRPr="00D47EE7">
        <w:rPr>
          <w:rFonts w:ascii="Times New Roman" w:hAnsi="Times New Roman" w:cs="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roofErr w:type="gramEnd"/>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19.3. Планируемые предметные результаты изучения учебного предмета.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19.3.1. Минимальный уровень:</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видов трудовых работ;</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анализ объекта, подлежащего изготовлению, выделение и называние его признаков и свойств; определение способов соединения деталей;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пользование доступными технологическими (инструкционными) картами;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составление стандартного плана работы по пунктам;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владение некоторыми технологическими приемами ручной обработки материалов;</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использование в работе доступных материалов (глина и пластилин; природные материалы; бумага и картон; нитки и ткань; проволока и металл; древесина); конструирование из </w:t>
      </w:r>
      <w:proofErr w:type="spellStart"/>
      <w:r w:rsidRPr="00D47EE7">
        <w:rPr>
          <w:rFonts w:ascii="Times New Roman" w:hAnsi="Times New Roman" w:cs="Times New Roman"/>
          <w:sz w:val="28"/>
          <w:szCs w:val="28"/>
        </w:rPr>
        <w:t>металлоконструктора</w:t>
      </w:r>
      <w:proofErr w:type="spellEnd"/>
      <w:r w:rsidRPr="00D47EE7">
        <w:rPr>
          <w:rFonts w:ascii="Times New Roman" w:hAnsi="Times New Roman" w:cs="Times New Roman"/>
          <w:sz w:val="28"/>
          <w:szCs w:val="28"/>
        </w:rPr>
        <w:t>;</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выполнение несложного ремонта одежды.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19.3.2. Достаточный уровень:</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знание правил рациональной организации труда, включающих </w:t>
      </w:r>
      <w:r w:rsidRPr="00D47EE7">
        <w:rPr>
          <w:rFonts w:ascii="Times New Roman" w:hAnsi="Times New Roman" w:cs="Times New Roman"/>
          <w:sz w:val="28"/>
          <w:szCs w:val="28"/>
        </w:rPr>
        <w:lastRenderedPageBreak/>
        <w:t>упорядоченность действий и самодисциплину;</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об исторической, культурной и эстетической ценности вещей;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видов художественных ремесел;</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нахождение необходимой информации в материалах учебника, рабочей тетради;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осознанный подбор материалов по их физическим, декоративно-художественным и конструктивным свойствам;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оценка своих изделий (красиво, некрасиво, аккуратно, похоже на образец);</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установление причинно-следственных связей между выполняемыми действиями и их результатами;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выполнение общественных поручений по уборке класса и (или) мастерской после уроков труда (технологии)</w:t>
      </w:r>
      <w:proofErr w:type="gramStart"/>
      <w:r w:rsidRPr="00D47EE7">
        <w:rPr>
          <w:rFonts w:ascii="Times New Roman" w:hAnsi="Times New Roman" w:cs="Times New Roman"/>
          <w:sz w:val="28"/>
          <w:szCs w:val="28"/>
        </w:rPr>
        <w:t>."</w:t>
      </w:r>
      <w:proofErr w:type="gramEnd"/>
      <w:r w:rsidRPr="00D47EE7">
        <w:rPr>
          <w:rFonts w:ascii="Times New Roman" w:hAnsi="Times New Roman" w:cs="Times New Roman"/>
          <w:sz w:val="28"/>
          <w:szCs w:val="28"/>
        </w:rPr>
        <w:t>;</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2) пункт 31 изложить в следующей редакции:</w:t>
      </w:r>
    </w:p>
    <w:p w:rsidR="00E511C1" w:rsidRPr="00646A68" w:rsidRDefault="00E511C1" w:rsidP="00E511C1">
      <w:pPr>
        <w:widowControl w:val="0"/>
        <w:autoSpaceDE w:val="0"/>
        <w:autoSpaceDN w:val="0"/>
        <w:adjustRightInd w:val="0"/>
        <w:spacing w:after="150" w:line="240" w:lineRule="auto"/>
        <w:jc w:val="both"/>
        <w:rPr>
          <w:rFonts w:ascii="Times New Roman" w:hAnsi="Times New Roman" w:cs="Times New Roman"/>
          <w:b/>
          <w:bCs/>
          <w:sz w:val="28"/>
          <w:szCs w:val="28"/>
        </w:rPr>
      </w:pPr>
      <w:r w:rsidRPr="00D47EE7">
        <w:rPr>
          <w:rFonts w:ascii="Times New Roman" w:hAnsi="Times New Roman" w:cs="Times New Roman"/>
          <w:sz w:val="28"/>
          <w:szCs w:val="28"/>
        </w:rPr>
        <w:t xml:space="preserve">"31. </w:t>
      </w:r>
      <w:r w:rsidRPr="00646A68">
        <w:rPr>
          <w:rFonts w:ascii="Times New Roman" w:hAnsi="Times New Roman" w:cs="Times New Roman"/>
          <w:b/>
          <w:bCs/>
          <w:sz w:val="28"/>
          <w:szCs w:val="28"/>
        </w:rPr>
        <w:t>Федеральная рабочая программа по учебному предмету "Труд (технология)" (5 - 9 классы) предметной области "Технология" включает пояснительную записку, содержание обучения, планируемые результаты освоения программы.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31.1. Пояснительная записка.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lastRenderedPageBreak/>
        <w:t>Цель изучения предмета "Труд (технология)" заключается во всестороннем развитии личности обучающихся с умственной отсталостью (</w:t>
      </w:r>
      <w:proofErr w:type="gramStart"/>
      <w:r w:rsidRPr="00D47EE7">
        <w:rPr>
          <w:rFonts w:ascii="Times New Roman" w:hAnsi="Times New Roman" w:cs="Times New Roman"/>
          <w:sz w:val="28"/>
          <w:szCs w:val="28"/>
        </w:rPr>
        <w:t>интеллектуальными</w:t>
      </w:r>
      <w:proofErr w:type="gramEnd"/>
      <w:r w:rsidRPr="00D47EE7">
        <w:rPr>
          <w:rFonts w:ascii="Times New Roman" w:hAnsi="Times New Roman" w:cs="Times New Roman"/>
          <w:sz w:val="28"/>
          <w:szCs w:val="28"/>
        </w:rPr>
        <w:t xml:space="preserve"> нарушениям) старшего возраста в процессе формирования их трудовой культуры.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Изучение этого учебного предмета в 5 - 9 классах способствует получению </w:t>
      </w:r>
      <w:proofErr w:type="gramStart"/>
      <w:r w:rsidRPr="00D47EE7">
        <w:rPr>
          <w:rFonts w:ascii="Times New Roman" w:hAnsi="Times New Roman" w:cs="Times New Roman"/>
          <w:sz w:val="28"/>
          <w:szCs w:val="28"/>
        </w:rPr>
        <w:t>обучающимися</w:t>
      </w:r>
      <w:proofErr w:type="gramEnd"/>
      <w:r w:rsidRPr="00D47EE7">
        <w:rPr>
          <w:rFonts w:ascii="Times New Roman" w:hAnsi="Times New Roman" w:cs="Times New Roman"/>
          <w:sz w:val="28"/>
          <w:szCs w:val="28"/>
        </w:rP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Учебный предмет "Труд (технология)" должен способствовать решению следующих задач:</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развитие социально ценных качеств личности (потребности в труде, трудолюбия, уважения к людям труда, общественной активности);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расширение знаний о материальной культуре как продукте творческой предметно-преобразующей деятельности человека;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расширение знаний о материалах и их свойствах, технологиях использования;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ознакомление с ролью человека-труженика и его местом на современном производстве;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ознакомление с условиями и содержанием </w:t>
      </w:r>
      <w:proofErr w:type="gramStart"/>
      <w:r w:rsidRPr="00D47EE7">
        <w:rPr>
          <w:rFonts w:ascii="Times New Roman" w:hAnsi="Times New Roman" w:cs="Times New Roman"/>
          <w:sz w:val="28"/>
          <w:szCs w:val="28"/>
        </w:rPr>
        <w:t>обучения по</w:t>
      </w:r>
      <w:proofErr w:type="gramEnd"/>
      <w:r w:rsidRPr="00D47EE7">
        <w:rPr>
          <w:rFonts w:ascii="Times New Roman" w:hAnsi="Times New Roman" w:cs="Times New Roman"/>
          <w:sz w:val="28"/>
          <w:szCs w:val="28"/>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формирование трудовых навыков и умений, технических, технологических, </w:t>
      </w:r>
      <w:r w:rsidRPr="00D47EE7">
        <w:rPr>
          <w:rFonts w:ascii="Times New Roman" w:hAnsi="Times New Roman" w:cs="Times New Roman"/>
          <w:sz w:val="28"/>
          <w:szCs w:val="28"/>
        </w:rPr>
        <w:lastRenderedPageBreak/>
        <w:t>конструкторских и первоначальных экономических знаний, необходимых для участия в общественно полезном, производительном труде;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знаний о научной организации труда и рабочего места, планировании трудовой деятельности;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совершенствование практических умений и навыков использования различных материалов в предметно-преобразующей деятельности;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информационной грамотности, умения работать с различными источниками информации;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формирование коммуникативной культуры, развитие активности, целенаправленности, инициативности.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Коррекционные задачи направлены </w:t>
      </w:r>
      <w:proofErr w:type="gramStart"/>
      <w:r w:rsidRPr="00D47EE7">
        <w:rPr>
          <w:rFonts w:ascii="Times New Roman" w:hAnsi="Times New Roman" w:cs="Times New Roman"/>
          <w:sz w:val="28"/>
          <w:szCs w:val="28"/>
        </w:rPr>
        <w:t>на</w:t>
      </w:r>
      <w:proofErr w:type="gramEnd"/>
      <w:r w:rsidRPr="00D47EE7">
        <w:rPr>
          <w:rFonts w:ascii="Times New Roman" w:hAnsi="Times New Roman" w:cs="Times New Roman"/>
          <w:sz w:val="28"/>
          <w:szCs w:val="28"/>
        </w:rPr>
        <w:t>:</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коррекцию и развитие познавательных психических процессов (восприятия, памяти, воображения, мышления, речи);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коррекцию и развитие умственной деятельности (анализ, синтез, сравнение, классификация, обобщение);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коррекцию и развитие сенсомоторных процессов в процессе формирования практических умений.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Воспитательные задачи: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выявление и поддержка детских инициатив и самостоятельности;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организация ранней </w:t>
      </w:r>
      <w:proofErr w:type="spellStart"/>
      <w:r w:rsidRPr="00D47EE7">
        <w:rPr>
          <w:rFonts w:ascii="Times New Roman" w:hAnsi="Times New Roman" w:cs="Times New Roman"/>
          <w:sz w:val="28"/>
          <w:szCs w:val="28"/>
        </w:rPr>
        <w:t>профориентационной</w:t>
      </w:r>
      <w:proofErr w:type="spellEnd"/>
      <w:r w:rsidRPr="00D47EE7">
        <w:rPr>
          <w:rFonts w:ascii="Times New Roman" w:hAnsi="Times New Roman" w:cs="Times New Roman"/>
          <w:sz w:val="28"/>
          <w:szCs w:val="28"/>
        </w:rPr>
        <w:t xml:space="preserve"> работы с </w:t>
      </w:r>
      <w:proofErr w:type="gramStart"/>
      <w:r w:rsidRPr="00D47EE7">
        <w:rPr>
          <w:rFonts w:ascii="Times New Roman" w:hAnsi="Times New Roman" w:cs="Times New Roman"/>
          <w:sz w:val="28"/>
          <w:szCs w:val="28"/>
        </w:rPr>
        <w:t>обучающимися</w:t>
      </w:r>
      <w:proofErr w:type="gramEnd"/>
      <w:r w:rsidRPr="00D47EE7">
        <w:rPr>
          <w:rFonts w:ascii="Times New Roman" w:hAnsi="Times New Roman" w:cs="Times New Roman"/>
          <w:sz w:val="28"/>
          <w:szCs w:val="28"/>
        </w:rPr>
        <w:t>, расширение знаний о современных профессиях;</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развитие </w:t>
      </w:r>
      <w:proofErr w:type="spellStart"/>
      <w:r w:rsidRPr="00D47EE7">
        <w:rPr>
          <w:rFonts w:ascii="Times New Roman" w:hAnsi="Times New Roman" w:cs="Times New Roman"/>
          <w:sz w:val="28"/>
          <w:szCs w:val="28"/>
        </w:rPr>
        <w:t>здоровьесберегающей</w:t>
      </w:r>
      <w:proofErr w:type="spellEnd"/>
      <w:r w:rsidRPr="00D47EE7">
        <w:rPr>
          <w:rFonts w:ascii="Times New Roman" w:hAnsi="Times New Roman" w:cs="Times New Roman"/>
          <w:sz w:val="28"/>
          <w:szCs w:val="28"/>
        </w:rPr>
        <w:t xml:space="preserve"> предметно-пространственной и коммуникативной среды образовательной организации и реализация ее воспитательных возможностей;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организация работы с семьями обучающихся, их родителями (законными представителями), направленной на совместное решение проблем личностного развития обучающихся, их будущего самоопределения;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воспитание у </w:t>
      </w:r>
      <w:proofErr w:type="gramStart"/>
      <w:r w:rsidRPr="00D47EE7">
        <w:rPr>
          <w:rFonts w:ascii="Times New Roman" w:hAnsi="Times New Roman" w:cs="Times New Roman"/>
          <w:sz w:val="28"/>
          <w:szCs w:val="28"/>
        </w:rPr>
        <w:t>обучающихся</w:t>
      </w:r>
      <w:proofErr w:type="gramEnd"/>
      <w:r w:rsidRPr="00D47EE7">
        <w:rPr>
          <w:rFonts w:ascii="Times New Roman" w:hAnsi="Times New Roman" w:cs="Times New Roman"/>
          <w:sz w:val="28"/>
          <w:szCs w:val="28"/>
        </w:rPr>
        <w:t xml:space="preserve"> положительного отношения к труду как к важнейшей жизненной ценности, как основному способу достижения жизненного благополучия человека;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воспитание трудолюбия и уважения к людям труда, к культурным традициям;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воспитание социальной ценности трудового задания, умения согласованно и продуктивно работать в группах, выполняя определенный этап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lastRenderedPageBreak/>
        <w:t>воспитание нравственных, морально-волевых качеств (настойчивости, ответственности), навыков культурного поведения.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31.2. Содержание учебного предмета "Труд (технология)".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Программа по профильному труду в V - IX классах определяет содержание и уровень основных знаний и </w:t>
      </w:r>
      <w:proofErr w:type="gramStart"/>
      <w:r w:rsidRPr="00D47EE7">
        <w:rPr>
          <w:rFonts w:ascii="Times New Roman" w:hAnsi="Times New Roman" w:cs="Times New Roman"/>
          <w:sz w:val="28"/>
          <w:szCs w:val="28"/>
        </w:rPr>
        <w:t>умений</w:t>
      </w:r>
      <w:proofErr w:type="gramEnd"/>
      <w:r w:rsidRPr="00D47EE7">
        <w:rPr>
          <w:rFonts w:ascii="Times New Roman" w:hAnsi="Times New Roman" w:cs="Times New Roman"/>
          <w:sz w:val="28"/>
          <w:szCs w:val="28"/>
        </w:rPr>
        <w:t xml:space="preserve">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Приведенный перечень не является исчерпывающим. Образовательная организация может выбрать иной профиль трудовой подготовки с учетом сенсорных, двигательных, коммуникативных возможностей и особых образовательных потребностей обучающихся, а также с учетом специфики региона, регионального рынка труда и возможностей материально-технической базы образовательной организации.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Перечень тем рабочей программы по выбранному профилю не является строго обязательным. Темы формулируются, исходя из материально-технической базы школы и уровня подготовленности </w:t>
      </w:r>
      <w:proofErr w:type="gramStart"/>
      <w:r w:rsidRPr="00D47EE7">
        <w:rPr>
          <w:rFonts w:ascii="Times New Roman" w:hAnsi="Times New Roman" w:cs="Times New Roman"/>
          <w:sz w:val="28"/>
          <w:szCs w:val="28"/>
        </w:rPr>
        <w:t>обучающихся</w:t>
      </w:r>
      <w:proofErr w:type="gramEnd"/>
      <w:r w:rsidRPr="00D47EE7">
        <w:rPr>
          <w:rFonts w:ascii="Times New Roman" w:hAnsi="Times New Roman" w:cs="Times New Roman"/>
          <w:sz w:val="28"/>
          <w:szCs w:val="28"/>
        </w:rPr>
        <w:t>. Время на изучение тем не регламентируется.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31.2.1. Профиль "Столярное дело".</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В рамках данного профиля обучающиеся получают знания о свойствах материала, использовании их в производстве, правилах обращения с инструментами; овладевают трудовыми умениями, которые приобретаются в процессе изготовления изделия; знакомятся с разметкой деталей, пилением, строганием, сверлением древесины, креплением деталей и украшением изделия; приобретают навыки использования столярных инструментов и приспособлений, ухода за ними. </w:t>
      </w:r>
      <w:proofErr w:type="gramStart"/>
      <w:r w:rsidRPr="00D47EE7">
        <w:rPr>
          <w:rFonts w:ascii="Times New Roman" w:hAnsi="Times New Roman" w:cs="Times New Roman"/>
          <w:sz w:val="28"/>
          <w:szCs w:val="28"/>
        </w:rPr>
        <w:t>В процессе изучения темы усваивают элементарные приемы изготовления некоторых инструментов и приспособлений; обучаются умениям и навыкам работы на сверлильном и токарном станках, применению лаков, клеев, красок, красителей для изготовления изделия; учатся составлять и читать эскизы и чертежи, планировать последовательность выполнения трудовых операций, оценивать результаты качества своей и чужой работы; изучают технику безопасности, гигиену труда;</w:t>
      </w:r>
      <w:proofErr w:type="gramEnd"/>
      <w:r w:rsidRPr="00D47EE7">
        <w:rPr>
          <w:rFonts w:ascii="Times New Roman" w:hAnsi="Times New Roman" w:cs="Times New Roman"/>
          <w:sz w:val="28"/>
          <w:szCs w:val="28"/>
        </w:rPr>
        <w:t xml:space="preserve"> знакомятся с эстетической стороной (художественной отделкой) при изготовлении изделия.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31.2.2. Профиль "Слесарное дело".</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В рамках профиля содержание программы в 5 - 8 классах ориентировано на </w:t>
      </w:r>
      <w:r w:rsidRPr="00D47EE7">
        <w:rPr>
          <w:rFonts w:ascii="Times New Roman" w:hAnsi="Times New Roman" w:cs="Times New Roman"/>
          <w:sz w:val="28"/>
          <w:szCs w:val="28"/>
        </w:rPr>
        <w:lastRenderedPageBreak/>
        <w:t>знакомство с основами слесарной обработки металлов, начиная с 9 класса - на дифференциацию трудовой подготовки обучающихся. В процессе знакомства с профессией "Слесарь механосборочных работ" или "Слесарь по изготовлению узлов и деталей санитарно-технических систем" получают знания и овладевают приемами опиливания материала, сверления, нарезанию резьбы, изучению устройства станков, инструментов, приспособлений; осваивают небольшой раздел - машиностроительное черчение, направленное на формирование навыков чтения чертежей и их выполнение. В рамках темы токарного дела обучающиеся знакомятся с теоретическими основами и практическими упражнениями изготовления изделия, которые выполняют на станках в течение года по специальному графику, в котором допускается самостоятельная работа на токарном станке только с разрешения врача.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31.2.3. Профиль "Переплетно-картонажное дело".</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В рамках данного профиля обучающиеся учатся работать с книгой (учебником), составлять инструкционные карты изделия в соответствии с его наименованием; подбирать материалы и инструменты для выполнения работы; овладевают умениями и навыками выполнения расчета размеров деталей и их разметки разными способами (по линейке, по шаблону, "на глаз"); </w:t>
      </w:r>
      <w:proofErr w:type="gramStart"/>
      <w:r w:rsidRPr="00D47EE7">
        <w:rPr>
          <w:rFonts w:ascii="Times New Roman" w:hAnsi="Times New Roman" w:cs="Times New Roman"/>
          <w:sz w:val="28"/>
          <w:szCs w:val="28"/>
        </w:rPr>
        <w:t xml:space="preserve">создавать заготовку деталей изделия путем раскроя его составных частей или при необходимости с помощью иных операций (шлифовки торцов картонных сторонок); приобретают умения по сборке изделия, включающей операции оклейки и </w:t>
      </w:r>
      <w:proofErr w:type="spellStart"/>
      <w:r w:rsidRPr="00D47EE7">
        <w:rPr>
          <w:rFonts w:ascii="Times New Roman" w:hAnsi="Times New Roman" w:cs="Times New Roman"/>
          <w:sz w:val="28"/>
          <w:szCs w:val="28"/>
        </w:rPr>
        <w:t>выклейки</w:t>
      </w:r>
      <w:proofErr w:type="spellEnd"/>
      <w:r w:rsidRPr="00D47EE7">
        <w:rPr>
          <w:rFonts w:ascii="Times New Roman" w:hAnsi="Times New Roman" w:cs="Times New Roman"/>
          <w:sz w:val="28"/>
          <w:szCs w:val="28"/>
        </w:rPr>
        <w:t xml:space="preserve"> деталей, сборки переплетной крышки, соединения блока одним из способов (клеевой, шитье нитками или проволокой), вставки блока, сборки коробки; а также приемы отделки изделия любым доступным способом (аппликация и другое).</w:t>
      </w:r>
      <w:proofErr w:type="gramEnd"/>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31.2.4. Профиль "Швейное дело".</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 рамках профиля "Швейное дело" программа нацелена на подготовку обучающихся к самостоятельному выполнению производственных заданий по пошиву белья и легкого платья. Первично происходит знакомство с устройством швейной машины, освоение приемов работы на ней; формирование умений и навыков выполнения машинных строчек и швов (обработка прямых, косых и закругленных срезов в бельевых и некоторых бытовых швейных изделиях, снятие мерок, построение чертежа). Наряду с этим, обучающиеся изучают свойства тканей и технологию пошива легкой одежды, знакомятся с основами промышленной технологии пошива женской и детской легкой одежды, скоростными приемами труда на производственных швейных машинах. Формирование умений и навыков швейного дела опирается на знания, которые приобретают обучающиеся на уроках черчения, математики, естествознания и истории, что позволяет им строить чертежи выкроек, учитывать расходы материалов, понимать процессы изготовления тканей, вникать в положения трудового законодательства.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lastRenderedPageBreak/>
        <w:t>31.2.5. Профиль "Сельскохозяйственный труд".</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В рамках </w:t>
      </w:r>
      <w:proofErr w:type="gramStart"/>
      <w:r w:rsidRPr="00D47EE7">
        <w:rPr>
          <w:rFonts w:ascii="Times New Roman" w:hAnsi="Times New Roman" w:cs="Times New Roman"/>
          <w:sz w:val="28"/>
          <w:szCs w:val="28"/>
        </w:rPr>
        <w:t>обучения</w:t>
      </w:r>
      <w:proofErr w:type="gramEnd"/>
      <w:r w:rsidRPr="00D47EE7">
        <w:rPr>
          <w:rFonts w:ascii="Times New Roman" w:hAnsi="Times New Roman" w:cs="Times New Roman"/>
          <w:sz w:val="28"/>
          <w:szCs w:val="28"/>
        </w:rPr>
        <w:t xml:space="preserve"> по данному профилю обучающиеся последовательно знакомятся с приемами и способами обработки земли, посадки и выращивания овощей, уборки и хранения корнеплодов, узнают строение и свойства растений; правила охраны труда; овладевают умениями и навыками использования по назначению сельскохозяйственных инструментов и приспособлений, применять правила ухода за ними. В процессе обучения знакомятся с технологией выращивания разных видов растений, овладевают умениями обработки почвы, готовить семена к посеву, высеивать их, проводить уход, убирать урожай. На практических занятиях овладевают </w:t>
      </w:r>
      <w:proofErr w:type="spellStart"/>
      <w:r w:rsidRPr="00D47EE7">
        <w:rPr>
          <w:rFonts w:ascii="Times New Roman" w:hAnsi="Times New Roman" w:cs="Times New Roman"/>
          <w:sz w:val="28"/>
          <w:szCs w:val="28"/>
        </w:rPr>
        <w:t>общетрудовыми</w:t>
      </w:r>
      <w:proofErr w:type="spellEnd"/>
      <w:r w:rsidRPr="00D47EE7">
        <w:rPr>
          <w:rFonts w:ascii="Times New Roman" w:hAnsi="Times New Roman" w:cs="Times New Roman"/>
          <w:sz w:val="28"/>
          <w:szCs w:val="28"/>
        </w:rPr>
        <w:t xml:space="preserve"> умениями на доступном уровне, необходимыми для работы в подсобных хозяйствах, в быту и в индивидуальной трудовой деятельности; получают знания и практические умения безопасного ведения работ, придания эстетики результатам своего труда.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31.2.6. Профиль "Подготовка младшего обслуживающего персонала".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В процессе изучения данного профиля обучающиеся осваивают программу подготовки по выполнению обязанностей уборщиков служебных и производственных помещений, пищеблоков, мойщиков посуды, дворников, рабочих прачечной, санитаров в больницах и поликлиниках, которая нацелена на формирование умений и навыков практической работы в рамках группы "неквалифицированные рабочие". </w:t>
      </w:r>
      <w:proofErr w:type="gramStart"/>
      <w:r w:rsidRPr="00D47EE7">
        <w:rPr>
          <w:rFonts w:ascii="Times New Roman" w:hAnsi="Times New Roman" w:cs="Times New Roman"/>
          <w:sz w:val="28"/>
          <w:szCs w:val="28"/>
        </w:rPr>
        <w:t xml:space="preserve">Основными направлениями по подготовке младшего обслуживающего персонала служат развитие у обучающихся способности к осознанной трудовой деятельности, формирование необходимого объема профессиональных знаний и </w:t>
      </w:r>
      <w:proofErr w:type="spellStart"/>
      <w:r w:rsidRPr="00D47EE7">
        <w:rPr>
          <w:rFonts w:ascii="Times New Roman" w:hAnsi="Times New Roman" w:cs="Times New Roman"/>
          <w:sz w:val="28"/>
          <w:szCs w:val="28"/>
        </w:rPr>
        <w:t>общетрудовых</w:t>
      </w:r>
      <w:proofErr w:type="spellEnd"/>
      <w:r w:rsidRPr="00D47EE7">
        <w:rPr>
          <w:rFonts w:ascii="Times New Roman" w:hAnsi="Times New Roman" w:cs="Times New Roman"/>
          <w:sz w:val="28"/>
          <w:szCs w:val="28"/>
        </w:rPr>
        <w:t xml:space="preserve"> умений, связанных с усвоением правил личной гигиены, уборки жилых и служебных помещений, овощехранилищ, железнодорожных вагонов, пришкольной территории; знакомство с особенностями ухода за больными.</w:t>
      </w:r>
      <w:proofErr w:type="gramEnd"/>
      <w:r w:rsidRPr="00D47EE7">
        <w:rPr>
          <w:rFonts w:ascii="Times New Roman" w:hAnsi="Times New Roman" w:cs="Times New Roman"/>
          <w:sz w:val="28"/>
          <w:szCs w:val="28"/>
        </w:rPr>
        <w:t xml:space="preserve"> Последовательное изучение тем обеспечивает возможность систематизировано формировать и совершенствовать у воспитанников необходимые навыки самообслуживания, выполнения элементарной домашней работы не только для себя, но и для других членов семьи, воспитываются потребности в труде в целом.</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31.2.7. Профиль "Цветоводство и декоративное садоводство".</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В рамках данного профиля обучающиеся получают знания и элементарные практические </w:t>
      </w:r>
      <w:proofErr w:type="gramStart"/>
      <w:r w:rsidRPr="00D47EE7">
        <w:rPr>
          <w:rFonts w:ascii="Times New Roman" w:hAnsi="Times New Roman" w:cs="Times New Roman"/>
          <w:sz w:val="28"/>
          <w:szCs w:val="28"/>
        </w:rPr>
        <w:t>умения</w:t>
      </w:r>
      <w:proofErr w:type="gramEnd"/>
      <w:r w:rsidRPr="00D47EE7">
        <w:rPr>
          <w:rFonts w:ascii="Times New Roman" w:hAnsi="Times New Roman" w:cs="Times New Roman"/>
          <w:sz w:val="28"/>
          <w:szCs w:val="28"/>
        </w:rPr>
        <w:t xml:space="preserve"> и навыки в области цветоводства, декоративного садоводства, ландшафтного дизайна. Обучение направлено на формирование умений и навыков обращения с элементарным лабораторным оборудованием; сельскохозяйственным инвентарем; обработки почвы, посева семян, выращивания рассады, ухода за различными растениями, разведения комнатных и цветочно-декоративных растений открытого грунта для озеленения пришкольной территории. В ходе практических работ на учебно-опытном участке обучающиеся закрепляют полученные умения и навыки, </w:t>
      </w:r>
      <w:r w:rsidRPr="00D47EE7">
        <w:rPr>
          <w:rFonts w:ascii="Times New Roman" w:hAnsi="Times New Roman" w:cs="Times New Roman"/>
          <w:sz w:val="28"/>
          <w:szCs w:val="28"/>
        </w:rPr>
        <w:lastRenderedPageBreak/>
        <w:t>совершенствуют свои общефизические возможности.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31.2.8. Профиль "Художественный труд".</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proofErr w:type="gramStart"/>
      <w:r w:rsidRPr="00D47EE7">
        <w:rPr>
          <w:rFonts w:ascii="Times New Roman" w:hAnsi="Times New Roman" w:cs="Times New Roman"/>
          <w:sz w:val="28"/>
          <w:szCs w:val="28"/>
        </w:rPr>
        <w:t>В рамках данного профиля обучающиеся знакомятся и получают элементарные представления о таких областях трудовой деятельности как "Дизайн и технология" (дизайн современных моделей одежды и на основе народного кроя), "Декоративно-прикладное творчество" (вышивка, вязание, лоскутная техника, сувенирные изделия) "Культура дома" (правила ухода и порядок благоустройства дома), "Культура питания" (основы здорового питания и технология приготовления блюд).</w:t>
      </w:r>
      <w:proofErr w:type="gramEnd"/>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31.3. Планируемые предметные результаты освоения учебного предмета.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Требования к предметным результатам освоения учебного предмета "Труд (технология)" определяются с учетом психофизических особенностей обучающихся. Исключаются требования к овладению недоступными для реализации видами учебно-практической деятельности.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31.3.1. Минимальный уровень:</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названий некоторых материалов, изделий, которые из них изготавливаются и применяются в быту, игре, учебе, отдыхе;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представления об основных свойствах используемых материалов;</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lastRenderedPageBreak/>
        <w:t>знание правил хранения материалов, санитарно-гигиенических требований при работе с производственными материалами;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отбор (с помощью педагогического работника) материалов и инструментов, необходимых для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представления о правилах безопасной работы с инструментами и оборудованием, санитарно-гигиенических требованиях при выполнении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чтение (с помощью педагогического работника) технологической карты, используемой в процессе изготовления изделия;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proofErr w:type="gramStart"/>
      <w:r w:rsidRPr="00D47EE7">
        <w:rPr>
          <w:rFonts w:ascii="Times New Roman" w:hAnsi="Times New Roman" w:cs="Times New Roman"/>
          <w:sz w:val="28"/>
          <w:szCs w:val="28"/>
        </w:rP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roofErr w:type="gramEnd"/>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понимание значения и ценности труда;</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понимание красоты труда и его результатов;</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заботливое и бережное отношение к общественному достоянию и родной природе;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понимание значимости организации школьного рабочего места, обеспечивающего внутреннюю дисциплину;</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выражение отношения к результатам собственной и чужой творческой деятельности ("нравится" и (или) "не нравится");</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организация (под руководством педагогического работника) совместной работы в группе;</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осознание необходимости соблюдения в процессе выполнения трудовых заданий порядка и аккуратности;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выслушивание предложений и мнений других обучающихся, адекватное реагирование на них;</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комментирование и оценка в доброжелательной форме достижения других обучающихся, высказывание своих предложений и пожеланий;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проявление заинтересованного отношения к деятельности своих других </w:t>
      </w:r>
      <w:r w:rsidRPr="00D47EE7">
        <w:rPr>
          <w:rFonts w:ascii="Times New Roman" w:hAnsi="Times New Roman" w:cs="Times New Roman"/>
          <w:sz w:val="28"/>
          <w:szCs w:val="28"/>
        </w:rPr>
        <w:lastRenderedPageBreak/>
        <w:t>обучающихся и результатам их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выполнение общественных поручений по уборке мастерской после уроков труда (технологии);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посильное участие в благоустройстве и озеленении территорий, охране природы и окружающей среды.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31.3.2. Достаточный уровень:</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 xml:space="preserve">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w:t>
      </w:r>
      <w:proofErr w:type="gramStart"/>
      <w:r w:rsidRPr="00D47EE7">
        <w:rPr>
          <w:rFonts w:ascii="Times New Roman" w:hAnsi="Times New Roman" w:cs="Times New Roman"/>
          <w:sz w:val="28"/>
          <w:szCs w:val="28"/>
        </w:rPr>
        <w:t>физическими</w:t>
      </w:r>
      <w:proofErr w:type="gramEnd"/>
      <w:r w:rsidRPr="00D47EE7">
        <w:rPr>
          <w:rFonts w:ascii="Times New Roman" w:hAnsi="Times New Roman" w:cs="Times New Roman"/>
          <w:sz w:val="28"/>
          <w:szCs w:val="28"/>
        </w:rPr>
        <w:t>, декоративно-художественными и конструктивными свойствам в зависимости от задач предметно-практической деятельности;</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экономное расходование материалов;</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планирование (с помощью педагогического работника) предстоящей практической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sz w:val="28"/>
          <w:szCs w:val="28"/>
        </w:rPr>
      </w:pPr>
      <w:r w:rsidRPr="00D47EE7">
        <w:rPr>
          <w:rFonts w:ascii="Times New Roman" w:hAnsi="Times New Roman" w:cs="Times New Roman"/>
          <w:sz w:val="28"/>
          <w:szCs w:val="28"/>
        </w:rPr>
        <w:t>понимание общественной значимости своего труда, своих достижений в области трудовой деятельности</w:t>
      </w:r>
      <w:proofErr w:type="gramStart"/>
      <w:r w:rsidRPr="00D47EE7">
        <w:rPr>
          <w:rFonts w:ascii="Times New Roman" w:hAnsi="Times New Roman" w:cs="Times New Roman"/>
          <w:sz w:val="28"/>
          <w:szCs w:val="28"/>
        </w:rPr>
        <w:t>.";</w:t>
      </w:r>
      <w:proofErr w:type="gramEnd"/>
    </w:p>
    <w:p w:rsidR="00E511C1" w:rsidRPr="00D47EE7" w:rsidRDefault="00E511C1" w:rsidP="00E511C1">
      <w:pPr>
        <w:widowControl w:val="0"/>
        <w:autoSpaceDE w:val="0"/>
        <w:autoSpaceDN w:val="0"/>
        <w:adjustRightInd w:val="0"/>
        <w:spacing w:after="150" w:line="240" w:lineRule="auto"/>
        <w:jc w:val="both"/>
        <w:rPr>
          <w:rFonts w:ascii="Times New Roman" w:hAnsi="Times New Roman" w:cs="Times New Roman"/>
          <w:b/>
          <w:bCs/>
          <w:sz w:val="28"/>
          <w:szCs w:val="28"/>
        </w:rPr>
      </w:pPr>
      <w:r w:rsidRPr="00D47EE7">
        <w:rPr>
          <w:rFonts w:ascii="Times New Roman" w:hAnsi="Times New Roman" w:cs="Times New Roman"/>
          <w:b/>
          <w:bCs/>
          <w:sz w:val="28"/>
          <w:szCs w:val="28"/>
        </w:rPr>
        <w:t>Организационный раздел</w:t>
      </w:r>
    </w:p>
    <w:p w:rsidR="00E511C1" w:rsidRPr="00646A68" w:rsidRDefault="00E511C1" w:rsidP="00E511C1">
      <w:pPr>
        <w:widowControl w:val="0"/>
        <w:autoSpaceDE w:val="0"/>
        <w:autoSpaceDN w:val="0"/>
        <w:adjustRightInd w:val="0"/>
        <w:spacing w:after="150" w:line="240" w:lineRule="auto"/>
        <w:jc w:val="both"/>
        <w:rPr>
          <w:rFonts w:ascii="Times New Roman" w:hAnsi="Times New Roman" w:cs="Times New Roman"/>
          <w:b/>
          <w:bCs/>
          <w:sz w:val="28"/>
          <w:szCs w:val="28"/>
        </w:rPr>
      </w:pPr>
      <w:r w:rsidRPr="00646A68">
        <w:rPr>
          <w:rFonts w:ascii="Times New Roman" w:hAnsi="Times New Roman" w:cs="Times New Roman"/>
          <w:b/>
          <w:bCs/>
          <w:sz w:val="28"/>
          <w:szCs w:val="28"/>
        </w:rPr>
        <w:t>Подпункт «Учебный план изложить в следующей редакции:</w:t>
      </w:r>
    </w:p>
    <w:p w:rsidR="00E511C1" w:rsidRPr="00D47EE7" w:rsidRDefault="00E511C1" w:rsidP="00E511C1">
      <w:pPr>
        <w:overflowPunct w:val="0"/>
        <w:spacing w:after="0" w:line="360" w:lineRule="auto"/>
        <w:jc w:val="center"/>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Пояснительная записка</w:t>
      </w:r>
    </w:p>
    <w:p w:rsidR="00E511C1" w:rsidRPr="00D47EE7" w:rsidRDefault="00E511C1" w:rsidP="00E511C1">
      <w:pPr>
        <w:overflowPunct w:val="0"/>
        <w:spacing w:after="0" w:line="360" w:lineRule="auto"/>
        <w:jc w:val="center"/>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к учебному плану МБОУ  «</w:t>
      </w:r>
      <w:proofErr w:type="spellStart"/>
      <w:r w:rsidRPr="00D47EE7">
        <w:rPr>
          <w:rFonts w:ascii="Times New Roman" w:eastAsia="Arial Unicode MS" w:hAnsi="Times New Roman" w:cs="Times New Roman"/>
          <w:b/>
          <w:color w:val="00000A"/>
          <w:kern w:val="2"/>
          <w:sz w:val="28"/>
          <w:szCs w:val="28"/>
        </w:rPr>
        <w:t>Называевская</w:t>
      </w:r>
      <w:proofErr w:type="spellEnd"/>
      <w:r w:rsidRPr="00D47EE7">
        <w:rPr>
          <w:rFonts w:ascii="Times New Roman" w:eastAsia="Arial Unicode MS" w:hAnsi="Times New Roman" w:cs="Times New Roman"/>
          <w:b/>
          <w:color w:val="00000A"/>
          <w:kern w:val="2"/>
          <w:sz w:val="28"/>
          <w:szCs w:val="28"/>
        </w:rPr>
        <w:t xml:space="preserve"> СОШ №1»</w:t>
      </w:r>
    </w:p>
    <w:p w:rsidR="00E511C1" w:rsidRPr="00D47EE7" w:rsidRDefault="00E511C1" w:rsidP="00E511C1">
      <w:pPr>
        <w:overflowPunct w:val="0"/>
        <w:spacing w:after="0" w:line="360" w:lineRule="auto"/>
        <w:jc w:val="center"/>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для  обучающихся  по адаптированным  основным  общеобразовательным программам для детей с нарушением интеллекта (1-4 класс, вариант</w:t>
      </w:r>
      <w:proofErr w:type="gramStart"/>
      <w:r w:rsidRPr="00D47EE7">
        <w:rPr>
          <w:rFonts w:ascii="Times New Roman" w:eastAsia="Arial Unicode MS" w:hAnsi="Times New Roman" w:cs="Times New Roman"/>
          <w:b/>
          <w:color w:val="00000A"/>
          <w:kern w:val="2"/>
          <w:sz w:val="28"/>
          <w:szCs w:val="28"/>
        </w:rPr>
        <w:t>1</w:t>
      </w:r>
      <w:proofErr w:type="gramEnd"/>
      <w:r w:rsidRPr="00D47EE7">
        <w:rPr>
          <w:rFonts w:ascii="Times New Roman" w:eastAsia="Arial Unicode MS" w:hAnsi="Times New Roman" w:cs="Times New Roman"/>
          <w:b/>
          <w:color w:val="00000A"/>
          <w:kern w:val="2"/>
          <w:sz w:val="28"/>
          <w:szCs w:val="28"/>
        </w:rPr>
        <w:t>)</w:t>
      </w:r>
    </w:p>
    <w:p w:rsidR="00E511C1" w:rsidRPr="00D47EE7" w:rsidRDefault="00E511C1" w:rsidP="00E511C1">
      <w:pPr>
        <w:spacing w:line="240" w:lineRule="auto"/>
        <w:jc w:val="both"/>
        <w:rPr>
          <w:rFonts w:ascii="Times New Roman" w:eastAsia="Times New Roman" w:hAnsi="Times New Roman" w:cs="Times New Roman"/>
          <w:sz w:val="28"/>
          <w:szCs w:val="28"/>
          <w:lang w:eastAsia="ru-RU"/>
        </w:rPr>
      </w:pPr>
      <w:proofErr w:type="gramStart"/>
      <w:r w:rsidRPr="00D47EE7">
        <w:rPr>
          <w:rFonts w:ascii="Times New Roman" w:eastAsia="Times New Roman" w:hAnsi="Times New Roman" w:cs="Times New Roman"/>
          <w:sz w:val="28"/>
          <w:szCs w:val="28"/>
          <w:lang w:eastAsia="ru-RU"/>
        </w:rPr>
        <w:t>Учебный   план   МБОУ «</w:t>
      </w:r>
      <w:proofErr w:type="spellStart"/>
      <w:r w:rsidRPr="00D47EE7">
        <w:rPr>
          <w:rFonts w:ascii="Times New Roman" w:eastAsia="Times New Roman" w:hAnsi="Times New Roman" w:cs="Times New Roman"/>
          <w:sz w:val="28"/>
          <w:szCs w:val="28"/>
          <w:lang w:eastAsia="ru-RU"/>
        </w:rPr>
        <w:t>Называевская</w:t>
      </w:r>
      <w:proofErr w:type="spellEnd"/>
      <w:r w:rsidRPr="00D47EE7">
        <w:rPr>
          <w:rFonts w:ascii="Times New Roman" w:eastAsia="Times New Roman" w:hAnsi="Times New Roman" w:cs="Times New Roman"/>
          <w:sz w:val="28"/>
          <w:szCs w:val="28"/>
          <w:lang w:eastAsia="ru-RU"/>
        </w:rPr>
        <w:t xml:space="preserve"> СОШ №1»  для обучающихся  по  адаптированным   основным общеобразовательным программам  для детей с нарушением интеллекта фиксирует общий максимальный  объём аудиторной нагрузки обучающихся, состав и структуру обязательных предметных областей,</w:t>
      </w:r>
      <w:r w:rsidRPr="00D47EE7">
        <w:rPr>
          <w:rFonts w:ascii="Times New Roman" w:eastAsia="Times New Roman" w:hAnsi="Times New Roman" w:cs="Times New Roman"/>
          <w:sz w:val="28"/>
          <w:szCs w:val="28"/>
          <w:lang w:eastAsia="ru-RU"/>
        </w:rPr>
        <w:br/>
        <w:t>определяет содержание образования, требований к его усвоению, выступает</w:t>
      </w:r>
      <w:r w:rsidRPr="00D47EE7">
        <w:rPr>
          <w:rFonts w:ascii="Times New Roman" w:eastAsia="Times New Roman" w:hAnsi="Times New Roman" w:cs="Times New Roman"/>
          <w:sz w:val="28"/>
          <w:szCs w:val="28"/>
          <w:lang w:eastAsia="ru-RU"/>
        </w:rPr>
        <w:br/>
        <w:t>основным механизмом организации и реализации учебно-образовательного</w:t>
      </w:r>
      <w:r w:rsidRPr="00D47EE7">
        <w:rPr>
          <w:rFonts w:ascii="Times New Roman" w:eastAsia="Times New Roman" w:hAnsi="Times New Roman" w:cs="Times New Roman"/>
          <w:sz w:val="28"/>
          <w:szCs w:val="28"/>
          <w:lang w:eastAsia="ru-RU"/>
        </w:rPr>
        <w:br/>
        <w:t>процесса.</w:t>
      </w:r>
      <w:proofErr w:type="gramEnd"/>
    </w:p>
    <w:p w:rsidR="00E511C1" w:rsidRPr="00D47EE7" w:rsidRDefault="00E511C1" w:rsidP="00E511C1">
      <w:pPr>
        <w:suppressAutoHyphens w:val="0"/>
        <w:spacing w:after="0"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lastRenderedPageBreak/>
        <w:t xml:space="preserve">Учебный  план  составлен  в  соответствии со следующими  нормативными документами: </w:t>
      </w:r>
    </w:p>
    <w:p w:rsidR="00E511C1" w:rsidRPr="00D47EE7" w:rsidRDefault="00E511C1" w:rsidP="00E511C1">
      <w:pPr>
        <w:suppressAutoHyphens w:val="0"/>
        <w:spacing w:after="223"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t>- Федеральный закон от 29 декабря 2012 года N 273-ФЗ «Об</w:t>
      </w:r>
      <w:r w:rsidRPr="00D47EE7">
        <w:rPr>
          <w:rFonts w:ascii="Times New Roman" w:eastAsia="Times New Roman" w:hAnsi="Times New Roman" w:cs="Times New Roman"/>
          <w:sz w:val="28"/>
          <w:szCs w:val="28"/>
          <w:lang w:eastAsia="ru-RU"/>
        </w:rPr>
        <w:br/>
        <w:t>образовании в Российской Федерации»;</w:t>
      </w:r>
      <w:r w:rsidRPr="00D47EE7">
        <w:rPr>
          <w:rFonts w:ascii="Times New Roman" w:eastAsia="Times New Roman" w:hAnsi="Times New Roman" w:cs="Times New Roman"/>
          <w:sz w:val="28"/>
          <w:szCs w:val="28"/>
          <w:lang w:eastAsia="ru-RU"/>
        </w:rPr>
        <w:br/>
        <w:t xml:space="preserve">- </w:t>
      </w:r>
      <w:proofErr w:type="gramStart"/>
      <w:r w:rsidRPr="00D47EE7">
        <w:rPr>
          <w:rFonts w:ascii="Times New Roman" w:eastAsia="Times New Roman" w:hAnsi="Times New Roman" w:cs="Times New Roman"/>
          <w:sz w:val="28"/>
          <w:szCs w:val="28"/>
          <w:lang w:eastAsia="ru-RU"/>
        </w:rPr>
        <w:t xml:space="preserve">Приказ </w:t>
      </w:r>
      <w:proofErr w:type="spellStart"/>
      <w:r w:rsidRPr="00D47EE7">
        <w:rPr>
          <w:rFonts w:ascii="Times New Roman" w:eastAsia="Times New Roman" w:hAnsi="Times New Roman" w:cs="Times New Roman"/>
          <w:sz w:val="28"/>
          <w:szCs w:val="28"/>
          <w:lang w:eastAsia="ru-RU"/>
        </w:rPr>
        <w:t>Минобрнауки</w:t>
      </w:r>
      <w:proofErr w:type="spellEnd"/>
      <w:r w:rsidRPr="00D47EE7">
        <w:rPr>
          <w:rFonts w:ascii="Times New Roman" w:eastAsia="Times New Roman" w:hAnsi="Times New Roman" w:cs="Times New Roman"/>
          <w:sz w:val="28"/>
          <w:szCs w:val="28"/>
          <w:lang w:eastAsia="ru-RU"/>
        </w:rPr>
        <w:t xml:space="preserve">   России от 19 декабря 2014 года N 1599</w:t>
      </w:r>
      <w:r w:rsidRPr="00D47EE7">
        <w:rPr>
          <w:rFonts w:ascii="Times New Roman" w:eastAsia="Times New Roman" w:hAnsi="Times New Roman" w:cs="Times New Roman"/>
          <w:sz w:val="28"/>
          <w:szCs w:val="28"/>
          <w:lang w:eastAsia="ru-RU"/>
        </w:rPr>
        <w:br/>
        <w:t>«Об утверждении федерального государственного образовательного</w:t>
      </w:r>
      <w:r w:rsidRPr="00D47EE7">
        <w:rPr>
          <w:rFonts w:ascii="Times New Roman" w:eastAsia="Times New Roman" w:hAnsi="Times New Roman" w:cs="Times New Roman"/>
          <w:sz w:val="28"/>
          <w:szCs w:val="28"/>
          <w:lang w:eastAsia="ru-RU"/>
        </w:rPr>
        <w:br/>
        <w:t>стандарта образования  обучающихся  с умственной отсталостью</w:t>
      </w:r>
      <w:r w:rsidRPr="00D47EE7">
        <w:rPr>
          <w:rFonts w:ascii="Times New Roman" w:eastAsia="Times New Roman" w:hAnsi="Times New Roman" w:cs="Times New Roman"/>
          <w:sz w:val="28"/>
          <w:szCs w:val="28"/>
          <w:lang w:eastAsia="ru-RU"/>
        </w:rPr>
        <w:br/>
        <w:t>(интеллектуальными нарушениями), зарегистрированного в Минюсте РФ</w:t>
      </w:r>
      <w:r w:rsidRPr="00D47EE7">
        <w:rPr>
          <w:rFonts w:ascii="Times New Roman" w:eastAsia="Times New Roman" w:hAnsi="Times New Roman" w:cs="Times New Roman"/>
          <w:sz w:val="28"/>
          <w:szCs w:val="28"/>
          <w:lang w:eastAsia="ru-RU"/>
        </w:rPr>
        <w:br/>
        <w:t>03.02.2015года;</w:t>
      </w:r>
      <w:r w:rsidRPr="00D47EE7">
        <w:rPr>
          <w:rFonts w:ascii="Times New Roman" w:eastAsia="Times New Roman" w:hAnsi="Times New Roman" w:cs="Times New Roman"/>
          <w:sz w:val="28"/>
          <w:szCs w:val="28"/>
          <w:lang w:eastAsia="ru-RU"/>
        </w:rPr>
        <w:br/>
        <w:t>-- Приказ Министерства просвещения РФ  от 24 ноября 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roofErr w:type="gramEnd"/>
    </w:p>
    <w:p w:rsidR="00E511C1" w:rsidRPr="00D47EE7" w:rsidRDefault="00E511C1" w:rsidP="00E511C1">
      <w:pPr>
        <w:suppressAutoHyphens w:val="0"/>
        <w:spacing w:after="223"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t>-Приказ  Министерства просвещения РФ  от 17 июля 2024 года № 495 «О внесении изменений в некоторые приказы Министерства Просвещения РФ, касающиеся федеральных адаптированных образовательных программ»»;</w:t>
      </w:r>
    </w:p>
    <w:p w:rsidR="00E511C1" w:rsidRPr="00D47EE7" w:rsidRDefault="00E511C1" w:rsidP="00E511C1">
      <w:pPr>
        <w:suppressAutoHyphens w:val="0"/>
        <w:spacing w:after="223"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t>-Постановление  Главного государственного санитарного врача</w:t>
      </w:r>
      <w:r w:rsidRPr="00D47EE7">
        <w:rPr>
          <w:rFonts w:ascii="Times New Roman" w:eastAsia="Times New Roman" w:hAnsi="Times New Roman" w:cs="Times New Roman"/>
          <w:sz w:val="28"/>
          <w:szCs w:val="28"/>
          <w:lang w:eastAsia="ru-RU"/>
        </w:rPr>
        <w:br/>
        <w:t xml:space="preserve">Российской Федерации от 28.09.2020  </w:t>
      </w:r>
      <w:proofErr w:type="spellStart"/>
      <w:r w:rsidRPr="00D47EE7">
        <w:rPr>
          <w:rFonts w:ascii="Times New Roman" w:eastAsia="Times New Roman" w:hAnsi="Times New Roman" w:cs="Times New Roman"/>
          <w:sz w:val="28"/>
          <w:szCs w:val="28"/>
          <w:lang w:eastAsia="ru-RU"/>
        </w:rPr>
        <w:t>No</w:t>
      </w:r>
      <w:proofErr w:type="spellEnd"/>
      <w:r w:rsidRPr="00D47EE7">
        <w:rPr>
          <w:rFonts w:ascii="Times New Roman" w:eastAsia="Times New Roman" w:hAnsi="Times New Roman" w:cs="Times New Roman"/>
          <w:sz w:val="28"/>
          <w:szCs w:val="28"/>
          <w:lang w:eastAsia="ru-RU"/>
        </w:rPr>
        <w:t xml:space="preserve"> 28 "Об утверждении санитарных</w:t>
      </w:r>
      <w:r w:rsidRPr="00D47EE7">
        <w:rPr>
          <w:rFonts w:ascii="Times New Roman" w:eastAsia="Times New Roman" w:hAnsi="Times New Roman" w:cs="Times New Roman"/>
          <w:sz w:val="28"/>
          <w:szCs w:val="28"/>
          <w:lang w:eastAsia="ru-RU"/>
        </w:rPr>
        <w:br/>
        <w:t>правил СП 2.4. 3648-20 "Санитарно-эпидемиологические требования к</w:t>
      </w:r>
      <w:r w:rsidRPr="00D47EE7">
        <w:rPr>
          <w:rFonts w:ascii="Times New Roman" w:eastAsia="Times New Roman" w:hAnsi="Times New Roman" w:cs="Times New Roman"/>
          <w:sz w:val="28"/>
          <w:szCs w:val="28"/>
          <w:lang w:eastAsia="ru-RU"/>
        </w:rPr>
        <w:br/>
        <w:t>организациям воспитания и обучения, отдыха и оздоровления детей и</w:t>
      </w:r>
      <w:r w:rsidRPr="00D47EE7">
        <w:rPr>
          <w:rFonts w:ascii="Times New Roman" w:eastAsia="Times New Roman" w:hAnsi="Times New Roman" w:cs="Times New Roman"/>
          <w:sz w:val="28"/>
          <w:szCs w:val="28"/>
          <w:lang w:eastAsia="ru-RU"/>
        </w:rPr>
        <w:br/>
        <w:t xml:space="preserve">молодежи" (Зарегистрирован 18.12.2020 </w:t>
      </w:r>
      <w:proofErr w:type="spellStart"/>
      <w:r w:rsidRPr="00D47EE7">
        <w:rPr>
          <w:rFonts w:ascii="Times New Roman" w:eastAsia="Times New Roman" w:hAnsi="Times New Roman" w:cs="Times New Roman"/>
          <w:sz w:val="28"/>
          <w:szCs w:val="28"/>
          <w:lang w:eastAsia="ru-RU"/>
        </w:rPr>
        <w:t>No</w:t>
      </w:r>
      <w:proofErr w:type="spellEnd"/>
      <w:r w:rsidRPr="00D47EE7">
        <w:rPr>
          <w:rFonts w:ascii="Times New Roman" w:eastAsia="Times New Roman" w:hAnsi="Times New Roman" w:cs="Times New Roman"/>
          <w:sz w:val="28"/>
          <w:szCs w:val="28"/>
          <w:lang w:eastAsia="ru-RU"/>
        </w:rPr>
        <w:t xml:space="preserve"> 61573)</w:t>
      </w:r>
      <w:r w:rsidRPr="00D47EE7">
        <w:rPr>
          <w:rFonts w:ascii="Times New Roman" w:eastAsia="Times New Roman" w:hAnsi="Times New Roman" w:cs="Times New Roman"/>
          <w:sz w:val="28"/>
          <w:szCs w:val="28"/>
          <w:lang w:eastAsia="ru-RU"/>
        </w:rPr>
        <w:br/>
        <w:t>--Устав МБОУ «</w:t>
      </w:r>
      <w:proofErr w:type="spellStart"/>
      <w:r w:rsidRPr="00D47EE7">
        <w:rPr>
          <w:rFonts w:ascii="Times New Roman" w:eastAsia="Times New Roman" w:hAnsi="Times New Roman" w:cs="Times New Roman"/>
          <w:sz w:val="28"/>
          <w:szCs w:val="28"/>
          <w:lang w:eastAsia="ru-RU"/>
        </w:rPr>
        <w:t>Называевская</w:t>
      </w:r>
      <w:proofErr w:type="spellEnd"/>
      <w:r w:rsidRPr="00D47EE7">
        <w:rPr>
          <w:rFonts w:ascii="Times New Roman" w:eastAsia="Times New Roman" w:hAnsi="Times New Roman" w:cs="Times New Roman"/>
          <w:sz w:val="28"/>
          <w:szCs w:val="28"/>
          <w:lang w:eastAsia="ru-RU"/>
        </w:rPr>
        <w:t xml:space="preserve"> СОШ №1»</w:t>
      </w:r>
    </w:p>
    <w:p w:rsidR="00E511C1" w:rsidRPr="00D47EE7" w:rsidRDefault="00E511C1" w:rsidP="00E511C1">
      <w:pPr>
        <w:suppressAutoHyphens w:val="0"/>
        <w:autoSpaceDE w:val="0"/>
        <w:spacing w:before="120" w:after="0" w:line="240" w:lineRule="auto"/>
        <w:jc w:val="both"/>
        <w:rPr>
          <w:rFonts w:ascii="Times New Roman" w:eastAsia="Times New Roman" w:hAnsi="Times New Roman" w:cs="Times New Roman"/>
          <w:kern w:val="2"/>
          <w:sz w:val="28"/>
          <w:szCs w:val="28"/>
        </w:rPr>
      </w:pPr>
      <w:proofErr w:type="gramStart"/>
      <w:r w:rsidRPr="00D47EE7">
        <w:rPr>
          <w:rFonts w:ascii="Times New Roman" w:eastAsia="Times New Roman" w:hAnsi="Times New Roman" w:cs="Times New Roman"/>
          <w:kern w:val="2"/>
          <w:sz w:val="28"/>
          <w:szCs w:val="28"/>
        </w:rPr>
        <w:t>Учебный    план МБОУ «</w:t>
      </w:r>
      <w:proofErr w:type="spellStart"/>
      <w:r w:rsidRPr="00D47EE7">
        <w:rPr>
          <w:rFonts w:ascii="Times New Roman" w:eastAsia="Times New Roman" w:hAnsi="Times New Roman" w:cs="Times New Roman"/>
          <w:kern w:val="2"/>
          <w:sz w:val="28"/>
          <w:szCs w:val="28"/>
        </w:rPr>
        <w:t>Называевская</w:t>
      </w:r>
      <w:proofErr w:type="spellEnd"/>
      <w:r w:rsidRPr="00D47EE7">
        <w:rPr>
          <w:rFonts w:ascii="Times New Roman" w:eastAsia="Times New Roman" w:hAnsi="Times New Roman" w:cs="Times New Roman"/>
          <w:kern w:val="2"/>
          <w:sz w:val="28"/>
          <w:szCs w:val="28"/>
        </w:rPr>
        <w:t xml:space="preserve"> СОШ №1», </w:t>
      </w:r>
      <w:r>
        <w:rPr>
          <w:rFonts w:ascii="Times New Roman" w:eastAsia="Times New Roman" w:hAnsi="Times New Roman" w:cs="Times New Roman"/>
          <w:kern w:val="2"/>
          <w:sz w:val="28"/>
          <w:szCs w:val="28"/>
        </w:rPr>
        <w:t xml:space="preserve"> </w:t>
      </w:r>
      <w:r w:rsidRPr="00D47EE7">
        <w:rPr>
          <w:rFonts w:ascii="Times New Roman" w:eastAsia="Times New Roman" w:hAnsi="Times New Roman" w:cs="Times New Roman"/>
          <w:kern w:val="2"/>
          <w:sz w:val="28"/>
          <w:szCs w:val="28"/>
        </w:rPr>
        <w:t xml:space="preserve">реализующих АООП для обучающихся с </w:t>
      </w:r>
      <w:r>
        <w:rPr>
          <w:rFonts w:ascii="Times New Roman" w:eastAsia="Times New Roman" w:hAnsi="Times New Roman" w:cs="Times New Roman"/>
          <w:kern w:val="2"/>
          <w:sz w:val="28"/>
          <w:szCs w:val="28"/>
        </w:rPr>
        <w:t>интелле</w:t>
      </w:r>
      <w:r>
        <w:rPr>
          <w:rFonts w:ascii="Times New Roman" w:eastAsia="Times New Roman" w:hAnsi="Times New Roman" w:cs="Times New Roman"/>
          <w:kern w:val="2"/>
          <w:sz w:val="28"/>
          <w:szCs w:val="28"/>
        </w:rPr>
        <w:softHyphen/>
        <w:t xml:space="preserve">ктуальными нарушениями </w:t>
      </w:r>
      <w:r w:rsidRPr="00D47EE7">
        <w:rPr>
          <w:rFonts w:ascii="Times New Roman" w:eastAsia="Times New Roman" w:hAnsi="Times New Roman" w:cs="Times New Roman"/>
          <w:kern w:val="2"/>
          <w:sz w:val="28"/>
          <w:szCs w:val="28"/>
        </w:rPr>
        <w:t xml:space="preserve"> фиксирует общий объем нагрузки, максимальный объём ау</w:t>
      </w:r>
      <w:r w:rsidRPr="00D47EE7">
        <w:rPr>
          <w:rFonts w:ascii="Times New Roman" w:eastAsia="Times New Roman" w:hAnsi="Times New Roman" w:cs="Times New Roman"/>
          <w:kern w:val="2"/>
          <w:sz w:val="28"/>
          <w:szCs w:val="28"/>
        </w:rPr>
        <w:softHyphen/>
        <w:t>ди</w:t>
      </w:r>
      <w:r w:rsidRPr="00D47EE7">
        <w:rPr>
          <w:rFonts w:ascii="Times New Roman" w:eastAsia="Times New Roman" w:hAnsi="Times New Roman" w:cs="Times New Roman"/>
          <w:kern w:val="2"/>
          <w:sz w:val="28"/>
          <w:szCs w:val="28"/>
        </w:rPr>
        <w:softHyphen/>
        <w:t>торной нагрузки обучающихся, состав и структуру обязательных предметных областей, рас</w:t>
      </w:r>
      <w:r w:rsidRPr="00D47EE7">
        <w:rPr>
          <w:rFonts w:ascii="Times New Roman" w:eastAsia="Times New Roman" w:hAnsi="Times New Roman" w:cs="Times New Roman"/>
          <w:kern w:val="2"/>
          <w:sz w:val="28"/>
          <w:szCs w:val="28"/>
        </w:rPr>
        <w:softHyphen/>
        <w:t>пределяет  учебное время, отводимое на их освоение по классам и учебным предметам.</w:t>
      </w:r>
      <w:proofErr w:type="gramEnd"/>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в течение 9-13 лет годовой и недельный учебные планы представлены в 1 варианте:</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1 вариант ― </w:t>
      </w:r>
      <w:r w:rsidRPr="00D47EE7">
        <w:rPr>
          <w:rFonts w:ascii="Times New Roman" w:eastAsia="Times New Roman" w:hAnsi="Times New Roman" w:cs="Times New Roman"/>
          <w:kern w:val="2"/>
          <w:sz w:val="28"/>
          <w:szCs w:val="28"/>
          <w:lang w:val="en-US"/>
        </w:rPr>
        <w:t>I</w:t>
      </w:r>
      <w:r w:rsidRPr="00D47EE7">
        <w:rPr>
          <w:rFonts w:ascii="Times New Roman" w:eastAsia="Times New Roman" w:hAnsi="Times New Roman" w:cs="Times New Roman"/>
          <w:kern w:val="2"/>
          <w:sz w:val="28"/>
          <w:szCs w:val="28"/>
        </w:rPr>
        <w:t>-</w:t>
      </w:r>
      <w:r w:rsidRPr="00D47EE7">
        <w:rPr>
          <w:rFonts w:ascii="Times New Roman" w:eastAsia="Times New Roman" w:hAnsi="Times New Roman" w:cs="Times New Roman"/>
          <w:kern w:val="2"/>
          <w:sz w:val="28"/>
          <w:szCs w:val="28"/>
          <w:lang w:val="en-US"/>
        </w:rPr>
        <w:t>IV</w:t>
      </w:r>
      <w:r w:rsidRPr="00D47EE7">
        <w:rPr>
          <w:rFonts w:ascii="Times New Roman" w:eastAsia="Times New Roman" w:hAnsi="Times New Roman" w:cs="Times New Roman"/>
          <w:kern w:val="2"/>
          <w:sz w:val="28"/>
          <w:szCs w:val="28"/>
        </w:rPr>
        <w:t xml:space="preserve">; </w:t>
      </w:r>
      <w:r w:rsidRPr="00D47EE7">
        <w:rPr>
          <w:rFonts w:ascii="Times New Roman" w:eastAsia="Times New Roman" w:hAnsi="Times New Roman" w:cs="Times New Roman"/>
          <w:kern w:val="2"/>
          <w:sz w:val="28"/>
          <w:szCs w:val="28"/>
          <w:lang w:val="en-US"/>
        </w:rPr>
        <w:t>V</w:t>
      </w:r>
      <w:r w:rsidRPr="00D47EE7">
        <w:rPr>
          <w:rFonts w:ascii="Times New Roman" w:eastAsia="Times New Roman" w:hAnsi="Times New Roman" w:cs="Times New Roman"/>
          <w:kern w:val="2"/>
          <w:sz w:val="28"/>
          <w:szCs w:val="28"/>
        </w:rPr>
        <w:t>-</w:t>
      </w:r>
      <w:r w:rsidRPr="00D47EE7">
        <w:rPr>
          <w:rFonts w:ascii="Times New Roman" w:eastAsia="Times New Roman" w:hAnsi="Times New Roman" w:cs="Times New Roman"/>
          <w:kern w:val="2"/>
          <w:sz w:val="28"/>
          <w:szCs w:val="28"/>
          <w:lang w:val="en-US"/>
        </w:rPr>
        <w:t>IX</w:t>
      </w:r>
      <w:r w:rsidRPr="00D47EE7">
        <w:rPr>
          <w:rFonts w:ascii="Times New Roman" w:eastAsia="Times New Roman" w:hAnsi="Times New Roman" w:cs="Times New Roman"/>
          <w:kern w:val="2"/>
          <w:sz w:val="28"/>
          <w:szCs w:val="28"/>
        </w:rPr>
        <w:t xml:space="preserve"> классы (9 лет);</w:t>
      </w:r>
    </w:p>
    <w:p w:rsidR="00E511C1" w:rsidRPr="00D47EE7" w:rsidRDefault="00E511C1" w:rsidP="00E511C1">
      <w:pPr>
        <w:widowControl w:val="0"/>
        <w:spacing w:after="0" w:line="240" w:lineRule="auto"/>
        <w:jc w:val="both"/>
        <w:rPr>
          <w:rFonts w:ascii="Times New Roman" w:eastAsia="SimSun" w:hAnsi="Times New Roman" w:cs="Times New Roman"/>
          <w:kern w:val="2"/>
          <w:sz w:val="28"/>
          <w:szCs w:val="28"/>
          <w:lang w:eastAsia="hi-IN" w:bidi="hi-IN"/>
        </w:rPr>
      </w:pPr>
      <w:r w:rsidRPr="00D47EE7">
        <w:rPr>
          <w:rFonts w:ascii="Times New Roman" w:eastAsia="SimSun" w:hAnsi="Times New Roman" w:cs="Times New Roman"/>
          <w:kern w:val="2"/>
          <w:sz w:val="28"/>
          <w:szCs w:val="28"/>
          <w:lang w:eastAsia="hi-IN" w:bidi="hi-IN"/>
        </w:rPr>
        <w:t>Выбор вариантов сроков обучения осуществлён  с учетом:</w:t>
      </w:r>
    </w:p>
    <w:p w:rsidR="00E511C1" w:rsidRPr="00D47EE7" w:rsidRDefault="00E511C1" w:rsidP="00E511C1">
      <w:pPr>
        <w:widowControl w:val="0"/>
        <w:numPr>
          <w:ilvl w:val="0"/>
          <w:numId w:val="1"/>
        </w:numPr>
        <w:suppressAutoHyphens w:val="0"/>
        <w:spacing w:after="0" w:line="240" w:lineRule="auto"/>
        <w:jc w:val="both"/>
        <w:rPr>
          <w:rFonts w:ascii="Times New Roman" w:eastAsia="SimSun" w:hAnsi="Times New Roman" w:cs="Times New Roman"/>
          <w:kern w:val="2"/>
          <w:sz w:val="28"/>
          <w:szCs w:val="28"/>
          <w:lang w:eastAsia="hi-IN" w:bidi="hi-IN"/>
        </w:rPr>
      </w:pPr>
      <w:r w:rsidRPr="00D47EE7">
        <w:rPr>
          <w:rFonts w:ascii="Times New Roman" w:eastAsia="SimSun" w:hAnsi="Times New Roman" w:cs="Times New Roman"/>
          <w:kern w:val="2"/>
          <w:sz w:val="28"/>
          <w:szCs w:val="28"/>
          <w:lang w:eastAsia="hi-IN" w:bidi="hi-IN"/>
        </w:rPr>
        <w:t xml:space="preserve">особенностей психофизического развития обучающихся, </w:t>
      </w:r>
      <w:proofErr w:type="spellStart"/>
      <w:r w:rsidRPr="00D47EE7">
        <w:rPr>
          <w:rFonts w:ascii="Times New Roman" w:eastAsia="SimSun" w:hAnsi="Times New Roman" w:cs="Times New Roman"/>
          <w:kern w:val="2"/>
          <w:sz w:val="28"/>
          <w:szCs w:val="28"/>
          <w:lang w:eastAsia="hi-IN" w:bidi="hi-IN"/>
        </w:rPr>
        <w:t>сформи</w:t>
      </w:r>
      <w:r w:rsidRPr="00D47EE7">
        <w:rPr>
          <w:rFonts w:ascii="Times New Roman" w:eastAsia="SimSun" w:hAnsi="Times New Roman" w:cs="Times New Roman"/>
          <w:kern w:val="2"/>
          <w:sz w:val="28"/>
          <w:szCs w:val="28"/>
          <w:lang w:eastAsia="hi-IN" w:bidi="hi-IN"/>
        </w:rPr>
        <w:softHyphen/>
        <w:t>ро</w:t>
      </w:r>
      <w:r w:rsidRPr="00D47EE7">
        <w:rPr>
          <w:rFonts w:ascii="Times New Roman" w:eastAsia="SimSun" w:hAnsi="Times New Roman" w:cs="Times New Roman"/>
          <w:kern w:val="2"/>
          <w:sz w:val="28"/>
          <w:szCs w:val="28"/>
          <w:lang w:eastAsia="hi-IN" w:bidi="hi-IN"/>
        </w:rPr>
        <w:softHyphen/>
        <w:t>ва</w:t>
      </w:r>
      <w:r w:rsidRPr="00D47EE7">
        <w:rPr>
          <w:rFonts w:ascii="Times New Roman" w:eastAsia="SimSun" w:hAnsi="Times New Roman" w:cs="Times New Roman"/>
          <w:kern w:val="2"/>
          <w:sz w:val="28"/>
          <w:szCs w:val="28"/>
          <w:lang w:eastAsia="hi-IN" w:bidi="hi-IN"/>
        </w:rPr>
        <w:softHyphen/>
        <w:t>н</w:t>
      </w:r>
      <w:r w:rsidRPr="00D47EE7">
        <w:rPr>
          <w:rFonts w:ascii="Times New Roman" w:eastAsia="SimSun" w:hAnsi="Times New Roman" w:cs="Times New Roman"/>
          <w:kern w:val="2"/>
          <w:sz w:val="28"/>
          <w:szCs w:val="28"/>
          <w:lang w:eastAsia="hi-IN" w:bidi="hi-IN"/>
        </w:rPr>
        <w:softHyphen/>
        <w:t>но</w:t>
      </w:r>
      <w:r w:rsidRPr="00D47EE7">
        <w:rPr>
          <w:rFonts w:ascii="Times New Roman" w:eastAsia="SimSun" w:hAnsi="Times New Roman" w:cs="Times New Roman"/>
          <w:kern w:val="2"/>
          <w:sz w:val="28"/>
          <w:szCs w:val="28"/>
          <w:lang w:eastAsia="hi-IN" w:bidi="hi-IN"/>
        </w:rPr>
        <w:softHyphen/>
        <w:t>сти</w:t>
      </w:r>
      <w:proofErr w:type="spellEnd"/>
      <w:r w:rsidRPr="00D47EE7">
        <w:rPr>
          <w:rFonts w:ascii="Times New Roman" w:eastAsia="SimSun" w:hAnsi="Times New Roman" w:cs="Times New Roman"/>
          <w:kern w:val="2"/>
          <w:sz w:val="28"/>
          <w:szCs w:val="28"/>
          <w:lang w:eastAsia="hi-IN" w:bidi="hi-IN"/>
        </w:rPr>
        <w:t xml:space="preserve">  у них готовности к школьному обучению и имеющихся особых об</w:t>
      </w:r>
      <w:r w:rsidRPr="00D47EE7">
        <w:rPr>
          <w:rFonts w:ascii="Times New Roman" w:eastAsia="SimSun" w:hAnsi="Times New Roman" w:cs="Times New Roman"/>
          <w:kern w:val="2"/>
          <w:sz w:val="28"/>
          <w:szCs w:val="28"/>
          <w:lang w:eastAsia="hi-IN" w:bidi="hi-IN"/>
        </w:rPr>
        <w:softHyphen/>
        <w:t>ра</w:t>
      </w:r>
      <w:r w:rsidRPr="00D47EE7">
        <w:rPr>
          <w:rFonts w:ascii="Times New Roman" w:eastAsia="SimSun" w:hAnsi="Times New Roman" w:cs="Times New Roman"/>
          <w:kern w:val="2"/>
          <w:sz w:val="28"/>
          <w:szCs w:val="28"/>
          <w:lang w:eastAsia="hi-IN" w:bidi="hi-IN"/>
        </w:rPr>
        <w:softHyphen/>
        <w:t>зо</w:t>
      </w:r>
      <w:r w:rsidRPr="00D47EE7">
        <w:rPr>
          <w:rFonts w:ascii="Times New Roman" w:eastAsia="SimSun" w:hAnsi="Times New Roman" w:cs="Times New Roman"/>
          <w:kern w:val="2"/>
          <w:sz w:val="28"/>
          <w:szCs w:val="28"/>
          <w:lang w:eastAsia="hi-IN" w:bidi="hi-IN"/>
        </w:rPr>
        <w:softHyphen/>
        <w:t>ва</w:t>
      </w:r>
      <w:r w:rsidRPr="00D47EE7">
        <w:rPr>
          <w:rFonts w:ascii="Times New Roman" w:eastAsia="SimSun" w:hAnsi="Times New Roman" w:cs="Times New Roman"/>
          <w:kern w:val="2"/>
          <w:sz w:val="28"/>
          <w:szCs w:val="28"/>
          <w:lang w:eastAsia="hi-IN" w:bidi="hi-IN"/>
        </w:rPr>
        <w:softHyphen/>
        <w:t>тельных потребностей;</w:t>
      </w:r>
    </w:p>
    <w:p w:rsidR="00E511C1" w:rsidRPr="00D47EE7" w:rsidRDefault="00E511C1" w:rsidP="00E511C1">
      <w:pPr>
        <w:numPr>
          <w:ilvl w:val="0"/>
          <w:numId w:val="1"/>
        </w:num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color w:val="000000"/>
          <w:kern w:val="2"/>
          <w:sz w:val="28"/>
          <w:szCs w:val="28"/>
        </w:rPr>
        <w:t>наличия комплекса условий для реализации АООП (кадровые, финансовые и материально-технические).</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lastRenderedPageBreak/>
        <w:t>В учебном плане представлены семь предметных областей и коррекционно-развивающая область. Содержание всех учебных предметов, входящих в со</w:t>
      </w:r>
      <w:r w:rsidRPr="00D47EE7">
        <w:rPr>
          <w:rFonts w:ascii="Times New Roman" w:eastAsia="Times New Roman" w:hAnsi="Times New Roman" w:cs="Times New Roman"/>
          <w:kern w:val="2"/>
          <w:sz w:val="28"/>
          <w:szCs w:val="28"/>
        </w:rPr>
        <w:softHyphen/>
        <w:t>став каждой предметной области, имеет ярко выраженную коррекционно-развивающую на</w:t>
      </w:r>
      <w:r w:rsidRPr="00D47EE7">
        <w:rPr>
          <w:rFonts w:ascii="Times New Roman" w:eastAsia="Times New Roman" w:hAnsi="Times New Roman" w:cs="Times New Roman"/>
          <w:kern w:val="2"/>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D47EE7">
        <w:rPr>
          <w:rFonts w:ascii="Times New Roman" w:eastAsia="Times New Roman" w:hAnsi="Times New Roman" w:cs="Times New Roman"/>
          <w:kern w:val="2"/>
          <w:sz w:val="28"/>
          <w:szCs w:val="28"/>
        </w:rPr>
        <w:softHyphen/>
        <w:t>чес</w:t>
      </w:r>
      <w:r w:rsidRPr="00D47EE7">
        <w:rPr>
          <w:rFonts w:ascii="Times New Roman" w:eastAsia="Times New Roman" w:hAnsi="Times New Roman" w:cs="Times New Roman"/>
          <w:kern w:val="2"/>
          <w:sz w:val="28"/>
          <w:szCs w:val="28"/>
        </w:rPr>
        <w:softHyphen/>
        <w:t>кого развития обучающихся в структуру учебного плана входит и коррекционно-раз</w:t>
      </w:r>
      <w:r w:rsidRPr="00D47EE7">
        <w:rPr>
          <w:rFonts w:ascii="Times New Roman" w:eastAsia="Times New Roman" w:hAnsi="Times New Roman" w:cs="Times New Roman"/>
          <w:kern w:val="2"/>
          <w:sz w:val="28"/>
          <w:szCs w:val="28"/>
        </w:rPr>
        <w:softHyphen/>
        <w:t>ви</w:t>
      </w:r>
      <w:r w:rsidRPr="00D47EE7">
        <w:rPr>
          <w:rFonts w:ascii="Times New Roman" w:eastAsia="Times New Roman" w:hAnsi="Times New Roman" w:cs="Times New Roman"/>
          <w:kern w:val="2"/>
          <w:sz w:val="28"/>
          <w:szCs w:val="28"/>
        </w:rPr>
        <w:softHyphen/>
        <w:t>ва</w:t>
      </w:r>
      <w:r w:rsidRPr="00D47EE7">
        <w:rPr>
          <w:rFonts w:ascii="Times New Roman" w:eastAsia="Times New Roman" w:hAnsi="Times New Roman" w:cs="Times New Roman"/>
          <w:kern w:val="2"/>
          <w:sz w:val="28"/>
          <w:szCs w:val="28"/>
        </w:rPr>
        <w:softHyphen/>
        <w:t>ющая область.</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b/>
          <w:kern w:val="2"/>
          <w:sz w:val="28"/>
          <w:szCs w:val="28"/>
        </w:rPr>
      </w:pPr>
      <w:r w:rsidRPr="00D47EE7">
        <w:rPr>
          <w:rFonts w:ascii="Times New Roman" w:eastAsia="Times New Roman" w:hAnsi="Times New Roman" w:cs="Times New Roman"/>
          <w:kern w:val="2"/>
          <w:sz w:val="28"/>
          <w:szCs w:val="28"/>
        </w:rPr>
        <w:t>Учебный план состоит из двух частей — обязательной части и части, формируемой участниками образовательных отношений.</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b/>
          <w:kern w:val="2"/>
          <w:sz w:val="28"/>
          <w:szCs w:val="28"/>
        </w:rPr>
        <w:t>Обязательная часть</w:t>
      </w:r>
      <w:r w:rsidRPr="00D47EE7">
        <w:rPr>
          <w:rFonts w:ascii="Times New Roman" w:eastAsia="Times New Roman" w:hAnsi="Times New Roman" w:cs="Times New Roman"/>
          <w:kern w:val="2"/>
          <w:sz w:val="28"/>
          <w:szCs w:val="28"/>
        </w:rPr>
        <w:t xml:space="preserve">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rsidR="00E511C1" w:rsidRPr="00D47EE7" w:rsidRDefault="00E511C1" w:rsidP="00E511C1">
      <w:pPr>
        <w:suppressAutoHyphens w:val="0"/>
        <w:spacing w:after="0"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t>Учебный план для 1-9 классов</w:t>
      </w:r>
      <w:r w:rsidRPr="00D47EE7">
        <w:rPr>
          <w:rFonts w:ascii="Times New Roman" w:eastAsia="Times New Roman" w:hAnsi="Times New Roman" w:cs="Times New Roman"/>
          <w:sz w:val="28"/>
          <w:szCs w:val="28"/>
          <w:lang w:eastAsia="ru-RU"/>
        </w:rPr>
        <w:br/>
        <w:t xml:space="preserve">обучающихся по АООП (вариант 1) </w:t>
      </w:r>
      <w:r w:rsidRPr="00D47EE7">
        <w:rPr>
          <w:rFonts w:ascii="Times New Roman" w:eastAsia="Times New Roman" w:hAnsi="Times New Roman" w:cs="Times New Roman"/>
          <w:sz w:val="28"/>
          <w:szCs w:val="28"/>
          <w:lang w:eastAsia="ru-RU"/>
        </w:rPr>
        <w:br/>
        <w:t>Обязательная часть учебного плана включает образовательные</w:t>
      </w:r>
      <w:r w:rsidRPr="00D47EE7">
        <w:rPr>
          <w:rFonts w:ascii="Times New Roman" w:eastAsia="Times New Roman" w:hAnsi="Times New Roman" w:cs="Times New Roman"/>
          <w:sz w:val="28"/>
          <w:szCs w:val="28"/>
          <w:lang w:eastAsia="ru-RU"/>
        </w:rPr>
        <w:br/>
        <w:t xml:space="preserve">области, которые содержат предметы, рекомендуемые федеральной </w:t>
      </w:r>
      <w:r w:rsidRPr="00D47EE7">
        <w:rPr>
          <w:rFonts w:ascii="Times New Roman" w:eastAsia="Times New Roman" w:hAnsi="Times New Roman" w:cs="Times New Roman"/>
          <w:sz w:val="28"/>
          <w:szCs w:val="28"/>
          <w:lang w:eastAsia="ru-RU"/>
        </w:rPr>
        <w:br/>
        <w:t>адаптированной основной программой образования</w:t>
      </w:r>
      <w:r w:rsidRPr="00D47EE7">
        <w:rPr>
          <w:rFonts w:ascii="Times New Roman" w:eastAsia="Times New Roman" w:hAnsi="Times New Roman" w:cs="Times New Roman"/>
          <w:sz w:val="28"/>
          <w:szCs w:val="28"/>
          <w:lang w:eastAsia="ru-RU"/>
        </w:rPr>
        <w:br/>
        <w:t>обучающихся с умственной отсталостью (интеллектуальными нарушениями).</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1. Язык и речевая практика</w:t>
      </w:r>
      <w:r w:rsidRPr="00D47EE7">
        <w:rPr>
          <w:rFonts w:ascii="Times New Roman" w:eastAsia="Times New Roman" w:hAnsi="Times New Roman" w:cs="Times New Roman"/>
          <w:sz w:val="28"/>
          <w:szCs w:val="28"/>
          <w:lang w:eastAsia="ru-RU"/>
        </w:rPr>
        <w:t>. Область включает учебные предметы:</w:t>
      </w:r>
      <w:r w:rsidRPr="00D47EE7">
        <w:rPr>
          <w:rFonts w:ascii="Times New Roman" w:eastAsia="Times New Roman" w:hAnsi="Times New Roman" w:cs="Times New Roman"/>
          <w:sz w:val="28"/>
          <w:szCs w:val="28"/>
          <w:lang w:eastAsia="ru-RU"/>
        </w:rPr>
        <w:br/>
        <w:t>«Русский язык», «Чтение» «Речевая практика». Основными задачами реализации</w:t>
      </w:r>
      <w:r w:rsidRPr="00D47EE7">
        <w:rPr>
          <w:rFonts w:ascii="Times New Roman" w:eastAsia="Times New Roman" w:hAnsi="Times New Roman" w:cs="Times New Roman"/>
          <w:sz w:val="28"/>
          <w:szCs w:val="28"/>
          <w:lang w:eastAsia="ru-RU"/>
        </w:rPr>
        <w:br/>
        <w:t>содержания данной предметной области являются: овладение грамотой,</w:t>
      </w:r>
      <w:r w:rsidRPr="00D47EE7">
        <w:rPr>
          <w:rFonts w:ascii="Times New Roman" w:eastAsia="Times New Roman" w:hAnsi="Times New Roman" w:cs="Times New Roman"/>
          <w:sz w:val="28"/>
          <w:szCs w:val="28"/>
          <w:lang w:eastAsia="ru-RU"/>
        </w:rPr>
        <w:br/>
        <w:t>основными речевыми формами и правилами их практического применения;</w:t>
      </w:r>
      <w:r w:rsidRPr="00D47EE7">
        <w:rPr>
          <w:rFonts w:ascii="Times New Roman" w:eastAsia="Times New Roman" w:hAnsi="Times New Roman" w:cs="Times New Roman"/>
          <w:sz w:val="28"/>
          <w:szCs w:val="28"/>
          <w:lang w:eastAsia="ru-RU"/>
        </w:rPr>
        <w:br/>
        <w:t>развитие устной и письменной коммуникации, способности к</w:t>
      </w:r>
      <w:r w:rsidRPr="00D47EE7">
        <w:rPr>
          <w:rFonts w:ascii="Times New Roman" w:eastAsia="Times New Roman" w:hAnsi="Times New Roman" w:cs="Times New Roman"/>
          <w:sz w:val="28"/>
          <w:szCs w:val="28"/>
          <w:lang w:eastAsia="ru-RU"/>
        </w:rPr>
        <w:br/>
        <w:t>осмысленному чтению и письму; овладение способностью пользоваться</w:t>
      </w:r>
      <w:r w:rsidRPr="00D47EE7">
        <w:rPr>
          <w:rFonts w:ascii="Times New Roman" w:eastAsia="Times New Roman" w:hAnsi="Times New Roman" w:cs="Times New Roman"/>
          <w:sz w:val="28"/>
          <w:szCs w:val="28"/>
          <w:lang w:eastAsia="ru-RU"/>
        </w:rPr>
        <w:br/>
        <w:t>устной и письменной речью для решения, соответствующих возрасту</w:t>
      </w:r>
      <w:r w:rsidRPr="00D47EE7">
        <w:rPr>
          <w:rFonts w:ascii="Times New Roman" w:eastAsia="Times New Roman" w:hAnsi="Times New Roman" w:cs="Times New Roman"/>
          <w:sz w:val="28"/>
          <w:szCs w:val="28"/>
          <w:lang w:eastAsia="ru-RU"/>
        </w:rPr>
        <w:br/>
        <w:t>житейских задач; развитие способности к словесному самовыражению на</w:t>
      </w:r>
      <w:r w:rsidRPr="00D47EE7">
        <w:rPr>
          <w:rFonts w:ascii="Times New Roman" w:eastAsia="Times New Roman" w:hAnsi="Times New Roman" w:cs="Times New Roman"/>
          <w:sz w:val="28"/>
          <w:szCs w:val="28"/>
          <w:lang w:eastAsia="ru-RU"/>
        </w:rPr>
        <w:br/>
        <w:t>уровне, соответствующему возрасту и развитию ребенка, его</w:t>
      </w:r>
      <w:r w:rsidRPr="00D47EE7">
        <w:rPr>
          <w:rFonts w:ascii="Times New Roman" w:eastAsia="Times New Roman" w:hAnsi="Times New Roman" w:cs="Times New Roman"/>
          <w:sz w:val="28"/>
          <w:szCs w:val="28"/>
          <w:lang w:eastAsia="ru-RU"/>
        </w:rPr>
        <w:br/>
        <w:t>коммуникативно-речевых навыков, коррекцию недостатков мыслительной</w:t>
      </w:r>
      <w:r w:rsidRPr="00D47EE7">
        <w:rPr>
          <w:rFonts w:ascii="Times New Roman" w:eastAsia="Times New Roman" w:hAnsi="Times New Roman" w:cs="Times New Roman"/>
          <w:sz w:val="28"/>
          <w:szCs w:val="28"/>
          <w:lang w:eastAsia="ru-RU"/>
        </w:rPr>
        <w:br/>
        <w:t>деятельности.</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2. Математика</w:t>
      </w:r>
      <w:r w:rsidRPr="00D47EE7">
        <w:rPr>
          <w:rFonts w:ascii="Times New Roman" w:eastAsia="Times New Roman" w:hAnsi="Times New Roman" w:cs="Times New Roman"/>
          <w:sz w:val="28"/>
          <w:szCs w:val="28"/>
          <w:lang w:eastAsia="ru-RU"/>
        </w:rPr>
        <w:t>.  Данная область включает одноименный учебный</w:t>
      </w:r>
      <w:r w:rsidRPr="00D47EE7">
        <w:rPr>
          <w:rFonts w:ascii="Times New Roman" w:eastAsia="Times New Roman" w:hAnsi="Times New Roman" w:cs="Times New Roman"/>
          <w:sz w:val="28"/>
          <w:szCs w:val="28"/>
          <w:lang w:eastAsia="ru-RU"/>
        </w:rPr>
        <w:br/>
        <w:t xml:space="preserve">предмет «Математика» и «Информатика». Распределение учебного материала, осуществляются </w:t>
      </w:r>
      <w:proofErr w:type="spellStart"/>
      <w:r w:rsidRPr="00D47EE7">
        <w:rPr>
          <w:rFonts w:ascii="Times New Roman" w:eastAsia="Times New Roman" w:hAnsi="Times New Roman" w:cs="Times New Roman"/>
          <w:sz w:val="28"/>
          <w:szCs w:val="28"/>
          <w:lang w:eastAsia="ru-RU"/>
        </w:rPr>
        <w:t>концентрически</w:t>
      </w:r>
      <w:proofErr w:type="spellEnd"/>
      <w:r w:rsidRPr="00D47EE7">
        <w:rPr>
          <w:rFonts w:ascii="Times New Roman" w:eastAsia="Times New Roman" w:hAnsi="Times New Roman" w:cs="Times New Roman"/>
          <w:sz w:val="28"/>
          <w:szCs w:val="28"/>
          <w:lang w:eastAsia="ru-RU"/>
        </w:rPr>
        <w:t xml:space="preserve">,  что позволяет обеспечить постепенный переход от исключительно практического изучения математики  к </w:t>
      </w:r>
      <w:proofErr w:type="spellStart"/>
      <w:r w:rsidRPr="00D47EE7">
        <w:rPr>
          <w:rFonts w:ascii="Times New Roman" w:eastAsia="Times New Roman" w:hAnsi="Times New Roman" w:cs="Times New Roman"/>
          <w:sz w:val="28"/>
          <w:szCs w:val="28"/>
          <w:lang w:eastAsia="ru-RU"/>
        </w:rPr>
        <w:t>практико</w:t>
      </w:r>
      <w:proofErr w:type="spellEnd"/>
      <w:r w:rsidRPr="00D47EE7">
        <w:rPr>
          <w:rFonts w:ascii="Times New Roman" w:eastAsia="Times New Roman" w:hAnsi="Times New Roman" w:cs="Times New Roman"/>
          <w:sz w:val="28"/>
          <w:szCs w:val="28"/>
          <w:lang w:eastAsia="ru-RU"/>
        </w:rPr>
        <w:t xml:space="preserve"> - теоретическому изучению. Обучение в этот период направлен на</w:t>
      </w:r>
      <w:r w:rsidRPr="00D47EE7">
        <w:rPr>
          <w:rFonts w:ascii="Times New Roman" w:eastAsia="Times New Roman" w:hAnsi="Times New Roman" w:cs="Times New Roman"/>
          <w:sz w:val="28"/>
          <w:szCs w:val="28"/>
          <w:lang w:eastAsia="ru-RU"/>
        </w:rPr>
        <w:br/>
        <w:t>формирование и развитие математических знаний и умений, необходимых</w:t>
      </w:r>
      <w:r w:rsidRPr="00D47EE7">
        <w:rPr>
          <w:rFonts w:ascii="Times New Roman" w:eastAsia="Times New Roman" w:hAnsi="Times New Roman" w:cs="Times New Roman"/>
          <w:sz w:val="28"/>
          <w:szCs w:val="28"/>
          <w:lang w:eastAsia="ru-RU"/>
        </w:rPr>
        <w:br/>
        <w:t>для решения практических задач в учебной и трудовой деятельности,</w:t>
      </w:r>
      <w:r w:rsidRPr="00D47EE7">
        <w:rPr>
          <w:rFonts w:ascii="Times New Roman" w:eastAsia="Times New Roman" w:hAnsi="Times New Roman" w:cs="Times New Roman"/>
          <w:sz w:val="28"/>
          <w:szCs w:val="28"/>
          <w:lang w:eastAsia="ru-RU"/>
        </w:rPr>
        <w:br/>
        <w:t>используемых в повседневной жизни; на коррекцию недостатков</w:t>
      </w:r>
      <w:r w:rsidRPr="00D47EE7">
        <w:rPr>
          <w:rFonts w:ascii="Times New Roman" w:eastAsia="Times New Roman" w:hAnsi="Times New Roman" w:cs="Times New Roman"/>
          <w:sz w:val="28"/>
          <w:szCs w:val="28"/>
          <w:lang w:eastAsia="ru-RU"/>
        </w:rPr>
        <w:br/>
        <w:t>познавательной деятельности и повышение уровня общего развития;</w:t>
      </w:r>
      <w:r w:rsidRPr="00D47EE7">
        <w:rPr>
          <w:rFonts w:ascii="Times New Roman" w:eastAsia="Times New Roman" w:hAnsi="Times New Roman" w:cs="Times New Roman"/>
          <w:sz w:val="28"/>
          <w:szCs w:val="28"/>
          <w:lang w:eastAsia="ru-RU"/>
        </w:rPr>
        <w:br/>
        <w:t>воспитание положительных качеств и свойств личности.</w:t>
      </w:r>
      <w:r w:rsidRPr="00D47EE7">
        <w:rPr>
          <w:rFonts w:ascii="Times New Roman" w:eastAsia="Times New Roman" w:hAnsi="Times New Roman" w:cs="Times New Roman"/>
          <w:sz w:val="28"/>
          <w:szCs w:val="28"/>
          <w:lang w:eastAsia="ru-RU"/>
        </w:rPr>
        <w:br/>
        <w:t>В результате изучения курса информатики у учащихся будут</w:t>
      </w:r>
      <w:r w:rsidRPr="00D47EE7">
        <w:rPr>
          <w:rFonts w:ascii="Times New Roman" w:eastAsia="Times New Roman" w:hAnsi="Times New Roman" w:cs="Times New Roman"/>
          <w:sz w:val="28"/>
          <w:szCs w:val="28"/>
          <w:lang w:eastAsia="ru-RU"/>
        </w:rPr>
        <w:br/>
        <w:t>сформированы представления, знания и умения, необходимые для жизни и</w:t>
      </w:r>
      <w:r w:rsidRPr="00D47EE7">
        <w:rPr>
          <w:rFonts w:ascii="Times New Roman" w:eastAsia="Times New Roman" w:hAnsi="Times New Roman" w:cs="Times New Roman"/>
          <w:sz w:val="28"/>
          <w:szCs w:val="28"/>
          <w:lang w:eastAsia="ru-RU"/>
        </w:rPr>
        <w:br/>
        <w:t>работы в современном высокотехнологичном обществе. Обучающиеся</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sz w:val="28"/>
          <w:szCs w:val="28"/>
          <w:lang w:eastAsia="ru-RU"/>
        </w:rPr>
        <w:lastRenderedPageBreak/>
        <w:t>познакомятся с приёмами работы с компьютером и другими средствами</w:t>
      </w:r>
      <w:r w:rsidRPr="00D47EE7">
        <w:rPr>
          <w:rFonts w:ascii="Times New Roman" w:eastAsia="Times New Roman" w:hAnsi="Times New Roman" w:cs="Times New Roman"/>
          <w:sz w:val="28"/>
          <w:szCs w:val="28"/>
          <w:lang w:eastAsia="ru-RU"/>
        </w:rPr>
        <w:br/>
        <w:t>информационных коммуникативных технологий, необходимых для решения</w:t>
      </w:r>
      <w:r w:rsidRPr="00D47EE7">
        <w:rPr>
          <w:rFonts w:ascii="Times New Roman" w:eastAsia="Times New Roman" w:hAnsi="Times New Roman" w:cs="Times New Roman"/>
          <w:sz w:val="28"/>
          <w:szCs w:val="28"/>
          <w:lang w:eastAsia="ru-RU"/>
        </w:rPr>
        <w:br/>
        <w:t>учебно-познавательных, учебно-практических, житейских и</w:t>
      </w:r>
      <w:r w:rsidRPr="00D47EE7">
        <w:rPr>
          <w:rFonts w:ascii="Times New Roman" w:eastAsia="Times New Roman" w:hAnsi="Times New Roman" w:cs="Times New Roman"/>
          <w:sz w:val="28"/>
          <w:szCs w:val="28"/>
          <w:lang w:eastAsia="ru-RU"/>
        </w:rPr>
        <w:br/>
        <w:t>профессиональных задач. Кроме того, изучение информатики будет</w:t>
      </w:r>
      <w:r w:rsidRPr="00D47EE7">
        <w:rPr>
          <w:rFonts w:ascii="Times New Roman" w:eastAsia="Times New Roman" w:hAnsi="Times New Roman" w:cs="Times New Roman"/>
          <w:sz w:val="28"/>
          <w:szCs w:val="28"/>
          <w:lang w:eastAsia="ru-RU"/>
        </w:rPr>
        <w:br/>
        <w:t>способствовать коррекции и развитию познавательной деятельности и</w:t>
      </w:r>
      <w:r w:rsidRPr="00D47EE7">
        <w:rPr>
          <w:rFonts w:ascii="Times New Roman" w:eastAsia="Times New Roman" w:hAnsi="Times New Roman" w:cs="Times New Roman"/>
          <w:sz w:val="28"/>
          <w:szCs w:val="28"/>
          <w:lang w:eastAsia="ru-RU"/>
        </w:rPr>
        <w:br/>
        <w:t>личностных качеств, обучающихся с учетом их индивидуальных</w:t>
      </w:r>
      <w:r w:rsidRPr="00D47EE7">
        <w:rPr>
          <w:rFonts w:ascii="Times New Roman" w:eastAsia="Times New Roman" w:hAnsi="Times New Roman" w:cs="Times New Roman"/>
          <w:sz w:val="28"/>
          <w:szCs w:val="28"/>
          <w:lang w:eastAsia="ru-RU"/>
        </w:rPr>
        <w:br/>
        <w:t>возможностей.</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3. Естествознание.</w:t>
      </w:r>
      <w:r w:rsidRPr="00D47EE7">
        <w:rPr>
          <w:rFonts w:ascii="Times New Roman" w:eastAsia="Times New Roman" w:hAnsi="Times New Roman" w:cs="Times New Roman"/>
          <w:sz w:val="28"/>
          <w:szCs w:val="28"/>
          <w:lang w:eastAsia="ru-RU"/>
        </w:rPr>
        <w:t xml:space="preserve">    Учебный  предмет  «Мир природы и человека», расширяет  </w:t>
      </w:r>
      <w:proofErr w:type="gramStart"/>
      <w:r w:rsidRPr="00D47EE7">
        <w:rPr>
          <w:rFonts w:ascii="Times New Roman" w:eastAsia="Times New Roman" w:hAnsi="Times New Roman" w:cs="Times New Roman"/>
          <w:sz w:val="28"/>
          <w:szCs w:val="28"/>
          <w:lang w:eastAsia="ru-RU"/>
        </w:rPr>
        <w:t>кругозор</w:t>
      </w:r>
      <w:proofErr w:type="gramEnd"/>
      <w:r w:rsidRPr="00D47EE7">
        <w:rPr>
          <w:rFonts w:ascii="Times New Roman" w:eastAsia="Times New Roman" w:hAnsi="Times New Roman" w:cs="Times New Roman"/>
          <w:sz w:val="28"/>
          <w:szCs w:val="28"/>
          <w:lang w:eastAsia="ru-RU"/>
        </w:rPr>
        <w:t xml:space="preserve"> и подготовить учащихся к усвоению систематических биологических и географических знаний. </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5.</w:t>
      </w:r>
      <w:r w:rsidRPr="00D47EE7">
        <w:rPr>
          <w:rFonts w:ascii="Times New Roman" w:eastAsia="Times New Roman" w:hAnsi="Times New Roman" w:cs="Times New Roman"/>
          <w:sz w:val="28"/>
          <w:szCs w:val="28"/>
          <w:lang w:eastAsia="ru-RU"/>
        </w:rPr>
        <w:t xml:space="preserve"> </w:t>
      </w:r>
      <w:r w:rsidRPr="00D47EE7">
        <w:rPr>
          <w:rFonts w:ascii="Times New Roman" w:eastAsia="Times New Roman" w:hAnsi="Times New Roman" w:cs="Times New Roman"/>
          <w:b/>
          <w:bCs/>
          <w:sz w:val="28"/>
          <w:szCs w:val="28"/>
          <w:lang w:eastAsia="ru-RU"/>
        </w:rPr>
        <w:t>Искусство.</w:t>
      </w:r>
      <w:r w:rsidRPr="00D47EE7">
        <w:rPr>
          <w:rFonts w:ascii="Times New Roman" w:eastAsia="Times New Roman" w:hAnsi="Times New Roman" w:cs="Times New Roman"/>
          <w:sz w:val="28"/>
          <w:szCs w:val="28"/>
          <w:lang w:eastAsia="ru-RU"/>
        </w:rPr>
        <w:t xml:space="preserve"> </w:t>
      </w:r>
      <w:proofErr w:type="gramStart"/>
      <w:r w:rsidRPr="00D47EE7">
        <w:rPr>
          <w:rFonts w:ascii="Times New Roman" w:eastAsia="Times New Roman" w:hAnsi="Times New Roman" w:cs="Times New Roman"/>
          <w:sz w:val="28"/>
          <w:szCs w:val="28"/>
          <w:lang w:eastAsia="ru-RU"/>
        </w:rPr>
        <w:t>Включает  учебные предметы «Музыка» и «Рисование»</w:t>
      </w:r>
      <w:r w:rsidRPr="00D47EE7">
        <w:rPr>
          <w:rFonts w:ascii="Times New Roman" w:eastAsia="Times New Roman" w:hAnsi="Times New Roman" w:cs="Times New Roman"/>
          <w:sz w:val="28"/>
          <w:szCs w:val="28"/>
          <w:lang w:eastAsia="ru-RU"/>
        </w:rPr>
        <w:br/>
        <w:t>Их  содержание связано с решением следующих задач:</w:t>
      </w:r>
      <w:r w:rsidRPr="00D47EE7">
        <w:rPr>
          <w:rFonts w:ascii="Times New Roman" w:eastAsia="Times New Roman" w:hAnsi="Times New Roman" w:cs="Times New Roman"/>
          <w:sz w:val="28"/>
          <w:szCs w:val="28"/>
          <w:lang w:eastAsia="ru-RU"/>
        </w:rPr>
        <w:br/>
        <w:t>формирование и развитие элементарных умений и навыков, способствующих</w:t>
      </w:r>
      <w:r w:rsidRPr="00D47EE7">
        <w:rPr>
          <w:rFonts w:ascii="Times New Roman" w:eastAsia="Times New Roman" w:hAnsi="Times New Roman" w:cs="Times New Roman"/>
          <w:sz w:val="28"/>
          <w:szCs w:val="28"/>
          <w:lang w:eastAsia="ru-RU"/>
        </w:rPr>
        <w:br/>
        <w:t>адекватному восприятию музыкальных произведений и их исполнение;</w:t>
      </w:r>
      <w:r w:rsidRPr="00D47EE7">
        <w:rPr>
          <w:rFonts w:ascii="Times New Roman" w:eastAsia="Times New Roman" w:hAnsi="Times New Roman" w:cs="Times New Roman"/>
          <w:sz w:val="28"/>
          <w:szCs w:val="28"/>
          <w:lang w:eastAsia="ru-RU"/>
        </w:rPr>
        <w:br/>
        <w:t>формирование простейших эстетических ориентиров, умений и навыков</w:t>
      </w:r>
      <w:r w:rsidRPr="00D47EE7">
        <w:rPr>
          <w:rFonts w:ascii="Times New Roman" w:eastAsia="Times New Roman" w:hAnsi="Times New Roman" w:cs="Times New Roman"/>
          <w:sz w:val="28"/>
          <w:szCs w:val="28"/>
          <w:lang w:eastAsia="ru-RU"/>
        </w:rPr>
        <w:br/>
        <w:t>изобразительной деятельности, их применение для решения практических</w:t>
      </w:r>
      <w:r w:rsidRPr="00D47EE7">
        <w:rPr>
          <w:rFonts w:ascii="Times New Roman" w:eastAsia="Times New Roman" w:hAnsi="Times New Roman" w:cs="Times New Roman"/>
          <w:sz w:val="28"/>
          <w:szCs w:val="28"/>
          <w:lang w:eastAsia="ru-RU"/>
        </w:rPr>
        <w:br/>
        <w:t>задач; развитие художественного вкуса: умения отличать "красивое" от</w:t>
      </w:r>
      <w:r w:rsidRPr="00D47EE7">
        <w:rPr>
          <w:rFonts w:ascii="Times New Roman" w:eastAsia="Times New Roman" w:hAnsi="Times New Roman" w:cs="Times New Roman"/>
          <w:sz w:val="28"/>
          <w:szCs w:val="28"/>
          <w:lang w:eastAsia="ru-RU"/>
        </w:rPr>
        <w:br/>
        <w:t>"некрасивого";</w:t>
      </w:r>
      <w:proofErr w:type="gramEnd"/>
      <w:r w:rsidRPr="00D47EE7">
        <w:rPr>
          <w:rFonts w:ascii="Times New Roman" w:eastAsia="Times New Roman" w:hAnsi="Times New Roman" w:cs="Times New Roman"/>
          <w:sz w:val="28"/>
          <w:szCs w:val="28"/>
          <w:lang w:eastAsia="ru-RU"/>
        </w:rPr>
        <w:t xml:space="preserve"> понимания красоты как ценности; воспитание потребности в</w:t>
      </w:r>
      <w:r w:rsidRPr="00D47EE7">
        <w:rPr>
          <w:rFonts w:ascii="Times New Roman" w:eastAsia="Times New Roman" w:hAnsi="Times New Roman" w:cs="Times New Roman"/>
          <w:sz w:val="28"/>
          <w:szCs w:val="28"/>
          <w:lang w:eastAsia="ru-RU"/>
        </w:rPr>
        <w:br/>
        <w:t>художественном творчестве.</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6.  Физическая культура</w:t>
      </w:r>
      <w:r w:rsidRPr="00D47EE7">
        <w:rPr>
          <w:rFonts w:ascii="Times New Roman" w:eastAsia="Times New Roman" w:hAnsi="Times New Roman" w:cs="Times New Roman"/>
          <w:sz w:val="28"/>
          <w:szCs w:val="28"/>
          <w:lang w:eastAsia="ru-RU"/>
        </w:rPr>
        <w:t>.  Данная область включает  учебный предмет « Адаптивная  физическая культура». Главными задачами реализации</w:t>
      </w:r>
      <w:r w:rsidRPr="00D47EE7">
        <w:rPr>
          <w:rFonts w:ascii="Times New Roman" w:eastAsia="Times New Roman" w:hAnsi="Times New Roman" w:cs="Times New Roman"/>
          <w:sz w:val="28"/>
          <w:szCs w:val="28"/>
          <w:lang w:eastAsia="ru-RU"/>
        </w:rPr>
        <w:br/>
        <w:t>содержания этой предметной области являются: овладение ребенком</w:t>
      </w:r>
      <w:r w:rsidRPr="00D47EE7">
        <w:rPr>
          <w:rFonts w:ascii="Times New Roman" w:eastAsia="Times New Roman" w:hAnsi="Times New Roman" w:cs="Times New Roman"/>
          <w:sz w:val="28"/>
          <w:szCs w:val="28"/>
          <w:lang w:eastAsia="ru-RU"/>
        </w:rPr>
        <w:br/>
        <w:t>основными представлениями о собственном теле, возможностях и</w:t>
      </w:r>
      <w:r w:rsidRPr="00D47EE7">
        <w:rPr>
          <w:rFonts w:ascii="Times New Roman" w:eastAsia="Times New Roman" w:hAnsi="Times New Roman" w:cs="Times New Roman"/>
          <w:sz w:val="28"/>
          <w:szCs w:val="28"/>
          <w:lang w:eastAsia="ru-RU"/>
        </w:rPr>
        <w:br/>
        <w:t>ограничениях его физических функций; формирование и совершенствование</w:t>
      </w:r>
      <w:r w:rsidRPr="00D47EE7">
        <w:rPr>
          <w:rFonts w:ascii="Times New Roman" w:eastAsia="Times New Roman" w:hAnsi="Times New Roman" w:cs="Times New Roman"/>
          <w:sz w:val="28"/>
          <w:szCs w:val="28"/>
          <w:lang w:eastAsia="ru-RU"/>
        </w:rPr>
        <w:br/>
        <w:t>основных двигательных качеств: быстроты, силы, ловкости и других.</w:t>
      </w:r>
      <w:r w:rsidRPr="00D47EE7">
        <w:rPr>
          <w:rFonts w:ascii="Times New Roman" w:eastAsia="Times New Roman" w:hAnsi="Times New Roman" w:cs="Times New Roman"/>
          <w:sz w:val="28"/>
          <w:szCs w:val="28"/>
          <w:lang w:eastAsia="ru-RU"/>
        </w:rPr>
        <w:br/>
        <w:t>Формирование умения следить за своим физическим состоянием, величиной</w:t>
      </w:r>
      <w:r w:rsidRPr="00D47EE7">
        <w:rPr>
          <w:rFonts w:ascii="Times New Roman" w:eastAsia="Times New Roman" w:hAnsi="Times New Roman" w:cs="Times New Roman"/>
          <w:sz w:val="28"/>
          <w:szCs w:val="28"/>
          <w:lang w:eastAsia="ru-RU"/>
        </w:rPr>
        <w:br/>
        <w:t>физических нагрузок, адекватно их дозировать. Овладение основами</w:t>
      </w:r>
      <w:r w:rsidRPr="00D47EE7">
        <w:rPr>
          <w:rFonts w:ascii="Times New Roman" w:eastAsia="Times New Roman" w:hAnsi="Times New Roman" w:cs="Times New Roman"/>
          <w:sz w:val="28"/>
          <w:szCs w:val="28"/>
          <w:lang w:eastAsia="ru-RU"/>
        </w:rPr>
        <w:br/>
        <w:t>доступных видов спорта (легкой атлетикой, гимнастикой, лыжной</w:t>
      </w:r>
      <w:r w:rsidRPr="00D47EE7">
        <w:rPr>
          <w:rFonts w:ascii="Times New Roman" w:eastAsia="Times New Roman" w:hAnsi="Times New Roman" w:cs="Times New Roman"/>
          <w:sz w:val="28"/>
          <w:szCs w:val="28"/>
          <w:lang w:eastAsia="ru-RU"/>
        </w:rPr>
        <w:br/>
        <w:t>подготовкой и другими) в соответствии с возрастными и психофизическими</w:t>
      </w:r>
      <w:r w:rsidRPr="00D47EE7">
        <w:rPr>
          <w:rFonts w:ascii="Times New Roman" w:eastAsia="Times New Roman" w:hAnsi="Times New Roman" w:cs="Times New Roman"/>
          <w:sz w:val="28"/>
          <w:szCs w:val="28"/>
          <w:lang w:eastAsia="ru-RU"/>
        </w:rPr>
        <w:br/>
        <w:t>особенностями обучающихся. Воспитание интереса к физической культуре и</w:t>
      </w:r>
      <w:r w:rsidRPr="00D47EE7">
        <w:rPr>
          <w:rFonts w:ascii="Times New Roman" w:eastAsia="Times New Roman" w:hAnsi="Times New Roman" w:cs="Times New Roman"/>
          <w:sz w:val="28"/>
          <w:szCs w:val="28"/>
          <w:lang w:eastAsia="ru-RU"/>
        </w:rPr>
        <w:br/>
        <w:t>спорту. Коррекция недостатков познавательной сферы и психомоторного</w:t>
      </w:r>
      <w:r w:rsidRPr="00D47EE7">
        <w:rPr>
          <w:rFonts w:ascii="Times New Roman" w:eastAsia="Times New Roman" w:hAnsi="Times New Roman" w:cs="Times New Roman"/>
          <w:sz w:val="28"/>
          <w:szCs w:val="28"/>
          <w:lang w:eastAsia="ru-RU"/>
        </w:rPr>
        <w:br/>
        <w:t>развития; развитие и совершенствование эмоционально-волевой сфер воспитание нравственных качеств и свойств личности.</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7. Технология</w:t>
      </w:r>
      <w:r w:rsidRPr="00D47EE7">
        <w:rPr>
          <w:rFonts w:ascii="Times New Roman" w:eastAsia="Times New Roman" w:hAnsi="Times New Roman" w:cs="Times New Roman"/>
          <w:sz w:val="28"/>
          <w:szCs w:val="28"/>
          <w:lang w:eastAsia="ru-RU"/>
        </w:rPr>
        <w:t>. Данная  область включает учебный предмет</w:t>
      </w:r>
      <w:r w:rsidRPr="00D47EE7">
        <w:rPr>
          <w:rFonts w:ascii="Times New Roman" w:eastAsia="Times New Roman" w:hAnsi="Times New Roman" w:cs="Times New Roman"/>
          <w:sz w:val="28"/>
          <w:szCs w:val="28"/>
          <w:lang w:eastAsia="ru-RU"/>
        </w:rPr>
        <w:br/>
        <w:t xml:space="preserve"> «Труд (технология)»(1-4 класс).  </w:t>
      </w:r>
      <w:r w:rsidRPr="00D47EE7">
        <w:rPr>
          <w:rFonts w:ascii="Times New Roman" w:eastAsia="Times New Roman" w:hAnsi="Times New Roman" w:cs="Times New Roman"/>
          <w:kern w:val="2"/>
          <w:sz w:val="28"/>
          <w:szCs w:val="28"/>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b/>
          <w:kern w:val="2"/>
          <w:sz w:val="28"/>
          <w:szCs w:val="28"/>
        </w:rPr>
      </w:pPr>
      <w:r w:rsidRPr="00D47EE7">
        <w:rPr>
          <w:rFonts w:ascii="Times New Roman" w:eastAsia="Times New Roman" w:hAnsi="Times New Roman" w:cs="Times New Roman"/>
          <w:kern w:val="2"/>
          <w:sz w:val="28"/>
          <w:szCs w:val="28"/>
        </w:rPr>
        <w:lastRenderedPageBreak/>
        <w:t>формирование здорового образа жизни, элементарных правил поведения в экстремальных ситуациях.</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color w:val="000000"/>
          <w:kern w:val="2"/>
          <w:sz w:val="28"/>
          <w:szCs w:val="28"/>
        </w:rPr>
      </w:pPr>
      <w:r w:rsidRPr="00D47EE7">
        <w:rPr>
          <w:rFonts w:ascii="Times New Roman" w:eastAsia="Times New Roman" w:hAnsi="Times New Roman" w:cs="Times New Roman"/>
          <w:b/>
          <w:kern w:val="2"/>
          <w:sz w:val="28"/>
          <w:szCs w:val="28"/>
        </w:rPr>
        <w:t>Часть базисного учебного плана, формируемая участниками образовательных отношений</w:t>
      </w:r>
      <w:r w:rsidRPr="00D47EE7">
        <w:rPr>
          <w:rFonts w:ascii="Times New Roman" w:eastAsia="Times New Roman" w:hAnsi="Times New Roman" w:cs="Times New Roman"/>
          <w:kern w:val="2"/>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E511C1" w:rsidRPr="00D47EE7" w:rsidRDefault="00E511C1" w:rsidP="00E511C1">
      <w:pPr>
        <w:tabs>
          <w:tab w:val="left" w:pos="1260"/>
        </w:tabs>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Таким образом, часть учебного плана, формируемая участниками образовательных отношений, предусматривает:</w:t>
      </w:r>
    </w:p>
    <w:p w:rsidR="00E511C1" w:rsidRPr="00D47EE7" w:rsidRDefault="00E511C1" w:rsidP="00E511C1">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 xml:space="preserve">учебные занятия, обеспечивающие различные интересы   </w:t>
      </w:r>
      <w:proofErr w:type="gramStart"/>
      <w:r w:rsidRPr="00D47EE7">
        <w:rPr>
          <w:rFonts w:ascii="Times New Roman" w:eastAsia="Arial Unicode MS" w:hAnsi="Times New Roman" w:cs="Times New Roman"/>
          <w:color w:val="00000A"/>
          <w:kern w:val="2"/>
          <w:sz w:val="28"/>
          <w:szCs w:val="28"/>
        </w:rPr>
        <w:t>обучающихся</w:t>
      </w:r>
      <w:proofErr w:type="gramEnd"/>
      <w:r w:rsidRPr="00D47EE7">
        <w:rPr>
          <w:rFonts w:ascii="Times New Roman" w:eastAsia="Arial Unicode MS" w:hAnsi="Times New Roman" w:cs="Times New Roman"/>
          <w:color w:val="00000A"/>
          <w:kern w:val="2"/>
          <w:sz w:val="28"/>
          <w:szCs w:val="28"/>
        </w:rPr>
        <w:t>, в том числе этнокультурные;</w:t>
      </w:r>
    </w:p>
    <w:p w:rsidR="00E511C1" w:rsidRPr="00D47EE7" w:rsidRDefault="00E511C1" w:rsidP="00E511C1">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 xml:space="preserve">увеличение учебных часов, отводимых на изучение отдельных учебных предметов обязательной части; </w:t>
      </w:r>
    </w:p>
    <w:p w:rsidR="00E511C1" w:rsidRPr="00D47EE7" w:rsidRDefault="00E511C1" w:rsidP="00E511C1">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sidRPr="00D47EE7">
        <w:rPr>
          <w:rFonts w:ascii="Times New Roman" w:eastAsia="Arial Unicode MS" w:hAnsi="Times New Roman" w:cs="Times New Roman"/>
          <w:color w:val="00000A"/>
          <w:kern w:val="2"/>
          <w:sz w:val="28"/>
          <w:szCs w:val="28"/>
        </w:rPr>
        <w:br/>
        <w:t>в психическом и (или) физическом развитии;</w:t>
      </w:r>
    </w:p>
    <w:p w:rsidR="00E511C1" w:rsidRPr="00D47EE7" w:rsidRDefault="00E511C1" w:rsidP="00E511C1">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 xml:space="preserve">введение учебных курсов для факультативного изучения отдельных учебных предметов. </w:t>
      </w:r>
    </w:p>
    <w:p w:rsidR="00E511C1" w:rsidRPr="00D47EE7" w:rsidRDefault="00E511C1" w:rsidP="00E511C1">
      <w:pPr>
        <w:shd w:val="clear" w:color="auto" w:fill="FFFFFF"/>
        <w:suppressAutoHyphens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Содержание </w:t>
      </w:r>
      <w:r w:rsidRPr="00D47EE7">
        <w:rPr>
          <w:rFonts w:ascii="Times New Roman" w:eastAsia="Times New Roman" w:hAnsi="Times New Roman" w:cs="Times New Roman"/>
          <w:b/>
          <w:kern w:val="2"/>
          <w:sz w:val="28"/>
          <w:szCs w:val="28"/>
        </w:rPr>
        <w:t>коррекционно-развивающей области</w:t>
      </w:r>
      <w:r w:rsidRPr="00D47EE7">
        <w:rPr>
          <w:rFonts w:ascii="Times New Roman" w:eastAsia="Times New Roman" w:hAnsi="Times New Roman" w:cs="Times New Roman"/>
          <w:kern w:val="2"/>
          <w:sz w:val="28"/>
          <w:szCs w:val="28"/>
        </w:rPr>
        <w:t xml:space="preserve"> учебного плана представлено коррекционными занятиями (логопедическими и  </w:t>
      </w:r>
      <w:proofErr w:type="spellStart"/>
      <w:r w:rsidRPr="00D47EE7">
        <w:rPr>
          <w:rFonts w:ascii="Times New Roman" w:eastAsia="Times New Roman" w:hAnsi="Times New Roman" w:cs="Times New Roman"/>
          <w:kern w:val="2"/>
          <w:sz w:val="28"/>
          <w:szCs w:val="28"/>
        </w:rPr>
        <w:t>психокоррекционными</w:t>
      </w:r>
      <w:proofErr w:type="spellEnd"/>
      <w:r w:rsidRPr="00D47EE7">
        <w:rPr>
          <w:rFonts w:ascii="Times New Roman" w:eastAsia="Times New Roman" w:hAnsi="Times New Roman" w:cs="Times New Roman"/>
          <w:kern w:val="2"/>
          <w:sz w:val="28"/>
          <w:szCs w:val="28"/>
        </w:rPr>
        <w:t>). Всего на коррекционно-развивающую область отводится 6 часов в неделю.</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color w:val="000000"/>
          <w:kern w:val="2"/>
          <w:sz w:val="28"/>
          <w:szCs w:val="28"/>
        </w:rPr>
      </w:pPr>
      <w:r w:rsidRPr="00D47EE7">
        <w:rPr>
          <w:rFonts w:ascii="Times New Roman" w:eastAsia="Times New Roman" w:hAnsi="Times New Roman" w:cs="Times New Roman"/>
          <w:color w:val="000000"/>
          <w:kern w:val="2"/>
          <w:sz w:val="28"/>
          <w:szCs w:val="28"/>
        </w:rPr>
        <w:t xml:space="preserve">Выбор коррекционных индивидуальных и групповых занятий, их количественное соотношение осуществляется, исходя из психофизических </w:t>
      </w:r>
      <w:proofErr w:type="gramStart"/>
      <w:r w:rsidRPr="00D47EE7">
        <w:rPr>
          <w:rFonts w:ascii="Times New Roman" w:eastAsia="Times New Roman" w:hAnsi="Times New Roman" w:cs="Times New Roman"/>
          <w:color w:val="000000"/>
          <w:kern w:val="2"/>
          <w:sz w:val="28"/>
          <w:szCs w:val="28"/>
        </w:rPr>
        <w:t>особенностей</w:t>
      </w:r>
      <w:proofErr w:type="gramEnd"/>
      <w:r w:rsidRPr="00D47EE7">
        <w:rPr>
          <w:rFonts w:ascii="Times New Roman" w:eastAsia="Times New Roman" w:hAnsi="Times New Roman" w:cs="Times New Roman"/>
          <w:color w:val="000000"/>
          <w:kern w:val="2"/>
          <w:sz w:val="28"/>
          <w:szCs w:val="28"/>
        </w:rPr>
        <w:t xml:space="preserve">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E511C1" w:rsidRPr="00D47EE7" w:rsidRDefault="00E511C1" w:rsidP="00E511C1">
      <w:pPr>
        <w:shd w:val="clear" w:color="auto" w:fill="FFFFFF"/>
        <w:suppressAutoHyphens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Организация занятий по направлениям </w:t>
      </w:r>
      <w:r w:rsidRPr="00D47EE7">
        <w:rPr>
          <w:rFonts w:ascii="Times New Roman" w:eastAsia="Times New Roman" w:hAnsi="Times New Roman" w:cs="Times New Roman"/>
          <w:b/>
          <w:kern w:val="2"/>
          <w:sz w:val="28"/>
          <w:szCs w:val="28"/>
        </w:rPr>
        <w:t>внеурочной деятельности</w:t>
      </w:r>
      <w:r w:rsidRPr="00D47EE7">
        <w:rPr>
          <w:rFonts w:ascii="Times New Roman" w:eastAsia="Times New Roman" w:hAnsi="Times New Roman" w:cs="Times New Roman"/>
          <w:kern w:val="2"/>
          <w:sz w:val="28"/>
          <w:szCs w:val="28"/>
        </w:rPr>
        <w:t xml:space="preserve"> (</w:t>
      </w:r>
      <w:proofErr w:type="gramStart"/>
      <w:r w:rsidRPr="00D47EE7">
        <w:rPr>
          <w:rFonts w:ascii="Times New Roman" w:eastAsia="Times New Roman" w:hAnsi="Times New Roman" w:cs="Times New Roman"/>
          <w:kern w:val="2"/>
          <w:sz w:val="28"/>
          <w:szCs w:val="28"/>
        </w:rPr>
        <w:t>нравственное</w:t>
      </w:r>
      <w:proofErr w:type="gramEnd"/>
      <w:r w:rsidRPr="00D47EE7">
        <w:rPr>
          <w:rFonts w:ascii="Times New Roman" w:eastAsia="Times New Roman" w:hAnsi="Times New Roman" w:cs="Times New Roman"/>
          <w:kern w:val="2"/>
          <w:sz w:val="28"/>
          <w:szCs w:val="28"/>
        </w:rPr>
        <w:t xml:space="preserve">,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w:t>
      </w:r>
      <w:proofErr w:type="gramStart"/>
      <w:r w:rsidRPr="00D47EE7">
        <w:rPr>
          <w:rFonts w:ascii="Times New Roman" w:eastAsia="Times New Roman" w:hAnsi="Times New Roman" w:cs="Times New Roman"/>
          <w:kern w:val="2"/>
          <w:sz w:val="28"/>
          <w:szCs w:val="28"/>
        </w:rPr>
        <w:t>обучающимся</w:t>
      </w:r>
      <w:proofErr w:type="gramEnd"/>
      <w:r w:rsidRPr="00D47EE7">
        <w:rPr>
          <w:rFonts w:ascii="Times New Roman" w:eastAsia="Times New Roman" w:hAnsi="Times New Roman" w:cs="Times New Roman"/>
          <w:kern w:val="2"/>
          <w:sz w:val="28"/>
          <w:szCs w:val="28"/>
        </w:rPr>
        <w:t xml:space="preserve"> возможность выбора широкого спектра занятий, направленных на их развитие.</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proofErr w:type="gramStart"/>
      <w:r w:rsidRPr="00D47EE7">
        <w:rPr>
          <w:rFonts w:ascii="Times New Roman" w:eastAsia="Times New Roman" w:hAnsi="Times New Roman" w:cs="Times New Roman"/>
          <w:kern w:val="2"/>
          <w:sz w:val="28"/>
          <w:szCs w:val="28"/>
        </w:rPr>
        <w:t xml:space="preserve">Выбор       направлений внеурочной деятельности и распределение на них часов самостоятельно осуществляется </w:t>
      </w:r>
      <w:r w:rsidRPr="00D47EE7">
        <w:rPr>
          <w:rFonts w:ascii="Times New Roman" w:eastAsia="Times New Roman" w:hAnsi="Times New Roman" w:cs="Times New Roman"/>
          <w:color w:val="C00000"/>
          <w:kern w:val="2"/>
          <w:sz w:val="28"/>
          <w:szCs w:val="28"/>
        </w:rPr>
        <w:t xml:space="preserve"> </w:t>
      </w:r>
      <w:r w:rsidRPr="00D47EE7">
        <w:rPr>
          <w:rFonts w:ascii="Times New Roman" w:eastAsia="Times New Roman" w:hAnsi="Times New Roman" w:cs="Times New Roman"/>
          <w:kern w:val="2"/>
          <w:sz w:val="28"/>
          <w:szCs w:val="28"/>
        </w:rPr>
        <w:t>школой в рамках общего количества часов, предусмотренных учебным планом  (4 часа:</w:t>
      </w:r>
      <w:proofErr w:type="gramEnd"/>
      <w:r w:rsidRPr="00D47EE7">
        <w:rPr>
          <w:rFonts w:ascii="Times New Roman" w:eastAsia="Times New Roman" w:hAnsi="Times New Roman" w:cs="Times New Roman"/>
          <w:kern w:val="2"/>
          <w:sz w:val="28"/>
          <w:szCs w:val="28"/>
        </w:rPr>
        <w:t xml:space="preserve"> </w:t>
      </w:r>
      <w:proofErr w:type="gramStart"/>
      <w:r w:rsidRPr="00D47EE7">
        <w:rPr>
          <w:rFonts w:ascii="Times New Roman" w:eastAsia="Times New Roman" w:hAnsi="Times New Roman" w:cs="Times New Roman"/>
          <w:kern w:val="2"/>
          <w:sz w:val="28"/>
          <w:szCs w:val="28"/>
        </w:rPr>
        <w:t>«Разговор о важном», посещение кружков,  спортивных секций из числа предложенных на уровне НОО,  ООО).</w:t>
      </w:r>
      <w:proofErr w:type="gramEnd"/>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Чередование  учебной и внеурочной деятельности в рамках реализации АООП определяется школой самостоятельно.</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lastRenderedPageBreak/>
        <w:t xml:space="preserve">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w:t>
      </w:r>
    </w:p>
    <w:p w:rsidR="00E511C1" w:rsidRPr="00D47EE7" w:rsidRDefault="00E511C1" w:rsidP="00E511C1">
      <w:pPr>
        <w:suppressAutoHyphens w:val="0"/>
        <w:spacing w:after="223"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b/>
          <w:bCs/>
          <w:sz w:val="28"/>
          <w:szCs w:val="28"/>
          <w:lang w:eastAsia="ru-RU"/>
        </w:rPr>
        <w:t xml:space="preserve">Недельный учебный план АООП </w:t>
      </w:r>
      <w:r w:rsidRPr="00D47EE7">
        <w:rPr>
          <w:rFonts w:ascii="Times New Roman" w:eastAsiaTheme="minorEastAsia" w:hAnsi="Times New Roman" w:cs="Times New Roman"/>
          <w:b/>
          <w:bCs/>
          <w:sz w:val="28"/>
          <w:szCs w:val="28"/>
          <w:lang w:eastAsia="ru-RU"/>
        </w:rPr>
        <w:t xml:space="preserve"> (вариант 1) обучающихся I - IV классов.</w:t>
      </w:r>
    </w:p>
    <w:tbl>
      <w:tblPr>
        <w:tblW w:w="5000" w:type="pct"/>
        <w:tblCellMar>
          <w:top w:w="75" w:type="dxa"/>
          <w:left w:w="150" w:type="dxa"/>
          <w:bottom w:w="75" w:type="dxa"/>
          <w:right w:w="150" w:type="dxa"/>
        </w:tblCellMar>
        <w:tblLook w:val="04A0" w:firstRow="1" w:lastRow="0" w:firstColumn="1" w:lastColumn="0" w:noHBand="0" w:noVBand="1"/>
      </w:tblPr>
      <w:tblGrid>
        <w:gridCol w:w="2473"/>
        <w:gridCol w:w="3429"/>
        <w:gridCol w:w="668"/>
        <w:gridCol w:w="668"/>
        <w:gridCol w:w="668"/>
        <w:gridCol w:w="668"/>
        <w:gridCol w:w="1081"/>
      </w:tblGrid>
      <w:tr w:rsidR="00E511C1" w:rsidRPr="00D47EE7" w:rsidTr="00F6327D">
        <w:tc>
          <w:tcPr>
            <w:tcW w:w="1075"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Предметные области</w:t>
            </w:r>
          </w:p>
        </w:tc>
        <w:tc>
          <w:tcPr>
            <w:tcW w:w="1490"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Класс</w:t>
            </w:r>
          </w:p>
        </w:tc>
        <w:tc>
          <w:tcPr>
            <w:tcW w:w="1150" w:type="pct"/>
            <w:gridSpan w:val="4"/>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Количество часов</w:t>
            </w:r>
          </w:p>
        </w:tc>
        <w:tc>
          <w:tcPr>
            <w:tcW w:w="470"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Всего</w:t>
            </w:r>
          </w:p>
        </w:tc>
      </w:tr>
      <w:tr w:rsidR="00E511C1" w:rsidRPr="00D47EE7" w:rsidTr="00F6327D">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290"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w:t>
            </w:r>
          </w:p>
        </w:tc>
        <w:tc>
          <w:tcPr>
            <w:tcW w:w="290"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II</w:t>
            </w:r>
          </w:p>
        </w:tc>
        <w:tc>
          <w:tcPr>
            <w:tcW w:w="290"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III</w:t>
            </w:r>
          </w:p>
        </w:tc>
        <w:tc>
          <w:tcPr>
            <w:tcW w:w="290"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r>
      <w:tr w:rsidR="00E511C1" w:rsidRPr="00D47EE7" w:rsidTr="00F6327D">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14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Учебные предметы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r>
      <w:tr w:rsidR="00E511C1" w:rsidRPr="00D47EE7" w:rsidTr="00F6327D">
        <w:tc>
          <w:tcPr>
            <w:tcW w:w="4190" w:type="pct"/>
            <w:gridSpan w:val="7"/>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Обязательная часть</w:t>
            </w:r>
          </w:p>
        </w:tc>
      </w:tr>
      <w:tr w:rsidR="00E511C1" w:rsidRPr="00D47EE7" w:rsidTr="00F6327D">
        <w:trPr>
          <w:trHeight w:val="471"/>
        </w:trPr>
        <w:tc>
          <w:tcPr>
            <w:tcW w:w="1075"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 Язык и речевая практика</w:t>
            </w:r>
          </w:p>
        </w:tc>
        <w:tc>
          <w:tcPr>
            <w:tcW w:w="14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Русский язык</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47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12</w:t>
            </w:r>
          </w:p>
        </w:tc>
      </w:tr>
      <w:tr w:rsidR="00E511C1" w:rsidRPr="00D47EE7" w:rsidTr="00F6327D">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14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Чтение</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15</w:t>
            </w:r>
          </w:p>
        </w:tc>
      </w:tr>
      <w:tr w:rsidR="00E511C1" w:rsidRPr="00D47EE7" w:rsidTr="00F6327D">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14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Речевая практика</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8</w:t>
            </w:r>
          </w:p>
        </w:tc>
      </w:tr>
      <w:tr w:rsidR="00E511C1" w:rsidRPr="00D47EE7" w:rsidTr="00F6327D">
        <w:tc>
          <w:tcPr>
            <w:tcW w:w="1075"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 Математика</w:t>
            </w:r>
          </w:p>
        </w:tc>
        <w:tc>
          <w:tcPr>
            <w:tcW w:w="14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Математика</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15</w:t>
            </w:r>
          </w:p>
        </w:tc>
      </w:tr>
      <w:tr w:rsidR="00E511C1" w:rsidRPr="00D47EE7" w:rsidTr="00F6327D">
        <w:tc>
          <w:tcPr>
            <w:tcW w:w="1075"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 Естествознание</w:t>
            </w:r>
          </w:p>
        </w:tc>
        <w:tc>
          <w:tcPr>
            <w:tcW w:w="14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Мир природы и человека</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1075" w:type="pct"/>
            <w:vMerge w:val="restar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 Искусство</w:t>
            </w:r>
          </w:p>
        </w:tc>
        <w:tc>
          <w:tcPr>
            <w:tcW w:w="14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Музыка</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0" w:type="auto"/>
            <w:vMerge/>
            <w:tcBorders>
              <w:top w:val="single" w:sz="4" w:space="0" w:color="auto"/>
              <w:left w:val="single" w:sz="4" w:space="0" w:color="auto"/>
              <w:bottom w:val="single" w:sz="4" w:space="0" w:color="auto"/>
              <w:right w:val="single" w:sz="4" w:space="0" w:color="auto"/>
            </w:tcBorders>
            <w:vAlign w:val="center"/>
            <w:hideMark/>
          </w:tcPr>
          <w:p w:rsidR="00E511C1" w:rsidRPr="00D47EE7" w:rsidRDefault="00E511C1" w:rsidP="00F6327D">
            <w:pPr>
              <w:suppressAutoHyphens w:val="0"/>
              <w:spacing w:after="0" w:line="240" w:lineRule="auto"/>
              <w:rPr>
                <w:rFonts w:ascii="Times New Roman" w:eastAsiaTheme="minorEastAsia" w:hAnsi="Times New Roman" w:cs="Times New Roman"/>
                <w:sz w:val="28"/>
                <w:szCs w:val="28"/>
                <w:lang w:eastAsia="ru-RU"/>
              </w:rPr>
            </w:pPr>
          </w:p>
        </w:tc>
        <w:tc>
          <w:tcPr>
            <w:tcW w:w="14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Рисование (изобразительное искусство)</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r>
      <w:tr w:rsidR="00E511C1" w:rsidRPr="00D47EE7" w:rsidTr="00F6327D">
        <w:tc>
          <w:tcPr>
            <w:tcW w:w="1075"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5.Физическая культура</w:t>
            </w:r>
          </w:p>
        </w:tc>
        <w:tc>
          <w:tcPr>
            <w:tcW w:w="14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Адаптивная физическая культура</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12</w:t>
            </w:r>
          </w:p>
        </w:tc>
      </w:tr>
      <w:tr w:rsidR="00E511C1" w:rsidRPr="00D47EE7" w:rsidTr="00F6327D">
        <w:tc>
          <w:tcPr>
            <w:tcW w:w="1075"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 Технология</w:t>
            </w:r>
          </w:p>
        </w:tc>
        <w:tc>
          <w:tcPr>
            <w:tcW w:w="14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Труд (технология)</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2565" w:type="pct"/>
            <w:gridSpan w:val="2"/>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Итого</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20</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20</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20</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81</w:t>
            </w:r>
          </w:p>
        </w:tc>
      </w:tr>
      <w:tr w:rsidR="00E511C1" w:rsidRPr="00D47EE7" w:rsidTr="00F6327D">
        <w:trPr>
          <w:trHeight w:val="340"/>
        </w:trPr>
        <w:tc>
          <w:tcPr>
            <w:tcW w:w="2565" w:type="pct"/>
            <w:gridSpan w:val="2"/>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Часть, формируемая участниками </w:t>
            </w:r>
            <w:r w:rsidRPr="00D47EE7">
              <w:rPr>
                <w:rFonts w:ascii="Times New Roman" w:eastAsiaTheme="minorEastAsia" w:hAnsi="Times New Roman" w:cs="Times New Roman"/>
                <w:sz w:val="28"/>
                <w:szCs w:val="28"/>
                <w:lang w:eastAsia="ru-RU"/>
              </w:rPr>
              <w:lastRenderedPageBreak/>
              <w:t>образовательных отношений:</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-русский язык</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-чтение</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-математика</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3</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3</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9</w:t>
            </w:r>
          </w:p>
        </w:tc>
      </w:tr>
      <w:tr w:rsidR="00E511C1" w:rsidRPr="00D47EE7" w:rsidTr="00F6327D">
        <w:tc>
          <w:tcPr>
            <w:tcW w:w="2565" w:type="pct"/>
            <w:gridSpan w:val="2"/>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Максимально допустимая годовая нагрузка (при 5-дневной учебной неделе)</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23</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23</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23</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90</w:t>
            </w:r>
          </w:p>
        </w:tc>
      </w:tr>
      <w:tr w:rsidR="00E511C1" w:rsidRPr="00D47EE7" w:rsidTr="00F6327D">
        <w:tc>
          <w:tcPr>
            <w:tcW w:w="2565" w:type="pct"/>
            <w:gridSpan w:val="2"/>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Коррекционно-развивающая область (коррекционные занятия и ритмика):</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24</w:t>
            </w:r>
          </w:p>
        </w:tc>
      </w:tr>
      <w:tr w:rsidR="00E511C1" w:rsidRPr="00D47EE7" w:rsidTr="00F6327D">
        <w:tc>
          <w:tcPr>
            <w:tcW w:w="2565" w:type="pct"/>
            <w:gridSpan w:val="2"/>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логопедические занятия</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47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12</w:t>
            </w:r>
          </w:p>
        </w:tc>
      </w:tr>
      <w:tr w:rsidR="00E511C1" w:rsidRPr="00D47EE7" w:rsidTr="00F6327D">
        <w:tc>
          <w:tcPr>
            <w:tcW w:w="2565" w:type="pct"/>
            <w:gridSpan w:val="2"/>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ритмика</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r>
      <w:tr w:rsidR="00E511C1" w:rsidRPr="00D47EE7" w:rsidTr="00F6327D">
        <w:tc>
          <w:tcPr>
            <w:tcW w:w="2565" w:type="pct"/>
            <w:gridSpan w:val="2"/>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развитие психомоторики и сенсорных процессов</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8</w:t>
            </w:r>
          </w:p>
        </w:tc>
      </w:tr>
      <w:tr w:rsidR="00E511C1" w:rsidRPr="00D47EE7" w:rsidTr="00F6327D">
        <w:tc>
          <w:tcPr>
            <w:tcW w:w="2565" w:type="pct"/>
            <w:gridSpan w:val="2"/>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Внеурочная деятельность:</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47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uppressAutoHyphens w:val="0"/>
              <w:spacing w:after="223"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16</w:t>
            </w:r>
          </w:p>
        </w:tc>
      </w:tr>
    </w:tbl>
    <w:p w:rsidR="00E511C1" w:rsidRPr="00D47EE7" w:rsidRDefault="00E511C1" w:rsidP="00E511C1">
      <w:pPr>
        <w:suppressAutoHyphens w:val="0"/>
        <w:spacing w:after="223"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w:t>
      </w:r>
    </w:p>
    <w:p w:rsidR="00E511C1" w:rsidRPr="00D47EE7" w:rsidRDefault="00E511C1" w:rsidP="00E511C1">
      <w:pPr>
        <w:suppressAutoHyphens w:val="0"/>
        <w:spacing w:after="223"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Общий объем учебной нагрузки составляет 3039 часов за 4 учебных года при 5-дневной учебной неделе (33 учебных недели в I классе, 34 учебных недели во II - IV классах).</w:t>
      </w:r>
    </w:p>
    <w:p w:rsidR="00E511C1" w:rsidRDefault="00E511C1" w:rsidP="00E511C1">
      <w:pPr>
        <w:overflowPunct w:val="0"/>
        <w:spacing w:after="0" w:line="240" w:lineRule="auto"/>
        <w:jc w:val="center"/>
        <w:rPr>
          <w:rFonts w:ascii="Times New Roman" w:eastAsia="Arial Unicode MS" w:hAnsi="Times New Roman" w:cs="Times New Roman"/>
          <w:b/>
          <w:kern w:val="2"/>
          <w:sz w:val="28"/>
          <w:szCs w:val="28"/>
        </w:rPr>
      </w:pPr>
    </w:p>
    <w:p w:rsidR="00E511C1" w:rsidRDefault="00E511C1" w:rsidP="00E511C1">
      <w:pPr>
        <w:overflowPunct w:val="0"/>
        <w:spacing w:after="0" w:line="240" w:lineRule="auto"/>
        <w:jc w:val="center"/>
        <w:rPr>
          <w:rFonts w:ascii="Times New Roman" w:eastAsia="Arial Unicode MS" w:hAnsi="Times New Roman" w:cs="Times New Roman"/>
          <w:b/>
          <w:kern w:val="2"/>
          <w:sz w:val="28"/>
          <w:szCs w:val="28"/>
        </w:rPr>
      </w:pPr>
    </w:p>
    <w:p w:rsidR="00E511C1" w:rsidRDefault="00E511C1" w:rsidP="00E511C1">
      <w:pPr>
        <w:overflowPunct w:val="0"/>
        <w:spacing w:after="0" w:line="240" w:lineRule="auto"/>
        <w:jc w:val="center"/>
        <w:rPr>
          <w:rFonts w:ascii="Times New Roman" w:eastAsia="Arial Unicode MS" w:hAnsi="Times New Roman" w:cs="Times New Roman"/>
          <w:b/>
          <w:kern w:val="2"/>
          <w:sz w:val="28"/>
          <w:szCs w:val="28"/>
        </w:rPr>
      </w:pPr>
    </w:p>
    <w:p w:rsidR="00E511C1" w:rsidRDefault="00E511C1" w:rsidP="00E511C1">
      <w:pPr>
        <w:overflowPunct w:val="0"/>
        <w:spacing w:after="0" w:line="240" w:lineRule="auto"/>
        <w:jc w:val="center"/>
        <w:rPr>
          <w:rFonts w:ascii="Times New Roman" w:eastAsia="Arial Unicode MS" w:hAnsi="Times New Roman" w:cs="Times New Roman"/>
          <w:b/>
          <w:kern w:val="2"/>
          <w:sz w:val="28"/>
          <w:szCs w:val="28"/>
        </w:rPr>
      </w:pPr>
    </w:p>
    <w:p w:rsidR="00E511C1" w:rsidRDefault="00E511C1" w:rsidP="00E511C1">
      <w:pPr>
        <w:overflowPunct w:val="0"/>
        <w:spacing w:after="0" w:line="240" w:lineRule="auto"/>
        <w:jc w:val="center"/>
        <w:rPr>
          <w:rFonts w:ascii="Times New Roman" w:eastAsia="Arial Unicode MS" w:hAnsi="Times New Roman" w:cs="Times New Roman"/>
          <w:b/>
          <w:kern w:val="2"/>
          <w:sz w:val="28"/>
          <w:szCs w:val="28"/>
        </w:rPr>
      </w:pPr>
    </w:p>
    <w:p w:rsidR="00E511C1" w:rsidRPr="00D47EE7" w:rsidRDefault="00E511C1" w:rsidP="00E511C1">
      <w:pPr>
        <w:overflowPunct w:val="0"/>
        <w:spacing w:after="0" w:line="240" w:lineRule="auto"/>
        <w:jc w:val="center"/>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Пояснительная записка</w:t>
      </w:r>
    </w:p>
    <w:p w:rsidR="00E511C1" w:rsidRPr="00D47EE7" w:rsidRDefault="00E511C1" w:rsidP="00E511C1">
      <w:pPr>
        <w:spacing w:line="240" w:lineRule="auto"/>
        <w:jc w:val="both"/>
        <w:rPr>
          <w:rFonts w:ascii="Times New Roman" w:eastAsia="Times New Roman" w:hAnsi="Times New Roman" w:cs="Times New Roman"/>
          <w:b/>
          <w:bCs/>
          <w:sz w:val="28"/>
          <w:szCs w:val="28"/>
          <w:lang w:eastAsia="ru-RU"/>
        </w:rPr>
      </w:pPr>
      <w:r w:rsidRPr="00D47EE7">
        <w:rPr>
          <w:rFonts w:ascii="Times New Roman" w:eastAsia="Arial Unicode MS" w:hAnsi="Times New Roman" w:cs="Times New Roman"/>
          <w:color w:val="C00000"/>
          <w:kern w:val="1"/>
          <w:sz w:val="28"/>
          <w:szCs w:val="28"/>
          <w:lang w:eastAsia="ru-RU"/>
        </w:rPr>
        <w:br/>
      </w:r>
      <w:proofErr w:type="gramStart"/>
      <w:r w:rsidRPr="00D47EE7">
        <w:rPr>
          <w:rFonts w:ascii="Times New Roman" w:eastAsia="Times New Roman" w:hAnsi="Times New Roman" w:cs="Times New Roman"/>
          <w:sz w:val="28"/>
          <w:szCs w:val="28"/>
          <w:lang w:eastAsia="ru-RU"/>
        </w:rPr>
        <w:t>Учебный   план    МБОУ «</w:t>
      </w:r>
      <w:proofErr w:type="spellStart"/>
      <w:r w:rsidRPr="00D47EE7">
        <w:rPr>
          <w:rFonts w:ascii="Times New Roman" w:eastAsia="Times New Roman" w:hAnsi="Times New Roman" w:cs="Times New Roman"/>
          <w:sz w:val="28"/>
          <w:szCs w:val="28"/>
          <w:lang w:eastAsia="ru-RU"/>
        </w:rPr>
        <w:t>Называевская</w:t>
      </w:r>
      <w:proofErr w:type="spellEnd"/>
      <w:r w:rsidRPr="00D47EE7">
        <w:rPr>
          <w:rFonts w:ascii="Times New Roman" w:eastAsia="Times New Roman" w:hAnsi="Times New Roman" w:cs="Times New Roman"/>
          <w:sz w:val="28"/>
          <w:szCs w:val="28"/>
          <w:lang w:eastAsia="ru-RU"/>
        </w:rPr>
        <w:t xml:space="preserve"> СОШ №1»  для обучающихся  по  адаптированным   основным общеобразовательным программам  для детей с нарушением интеллекта</w:t>
      </w:r>
      <w:r>
        <w:rPr>
          <w:rFonts w:ascii="Times New Roman" w:eastAsia="Times New Roman" w:hAnsi="Times New Roman" w:cs="Times New Roman"/>
          <w:sz w:val="28"/>
          <w:szCs w:val="28"/>
          <w:lang w:eastAsia="ru-RU"/>
        </w:rPr>
        <w:t xml:space="preserve"> </w:t>
      </w:r>
      <w:r w:rsidRPr="00D47EE7">
        <w:rPr>
          <w:rFonts w:ascii="Times New Roman" w:eastAsia="Times New Roman" w:hAnsi="Times New Roman" w:cs="Times New Roman"/>
          <w:sz w:val="28"/>
          <w:szCs w:val="28"/>
          <w:lang w:eastAsia="ru-RU"/>
        </w:rPr>
        <w:t xml:space="preserve"> фиксирует общий максимальный  объём аудиторной нагрузки обучающихся, состав и структуру обязательных предметных областей,</w:t>
      </w:r>
      <w:r w:rsidRPr="00D47EE7">
        <w:rPr>
          <w:rFonts w:ascii="Times New Roman" w:eastAsia="Times New Roman" w:hAnsi="Times New Roman" w:cs="Times New Roman"/>
          <w:sz w:val="28"/>
          <w:szCs w:val="28"/>
          <w:lang w:eastAsia="ru-RU"/>
        </w:rPr>
        <w:br/>
        <w:t>определяет содержание образования, требований к его усвоению, выступает</w:t>
      </w:r>
      <w:r w:rsidRPr="00D47EE7">
        <w:rPr>
          <w:rFonts w:ascii="Times New Roman" w:eastAsia="Times New Roman" w:hAnsi="Times New Roman" w:cs="Times New Roman"/>
          <w:sz w:val="28"/>
          <w:szCs w:val="28"/>
          <w:lang w:eastAsia="ru-RU"/>
        </w:rPr>
        <w:br/>
        <w:t>основным механизмом организации и реализации учебно-образовательного</w:t>
      </w:r>
      <w:r w:rsidRPr="00D47EE7">
        <w:rPr>
          <w:rFonts w:ascii="Times New Roman" w:eastAsia="Times New Roman" w:hAnsi="Times New Roman" w:cs="Times New Roman"/>
          <w:sz w:val="28"/>
          <w:szCs w:val="28"/>
          <w:lang w:eastAsia="ru-RU"/>
        </w:rPr>
        <w:br/>
        <w:t xml:space="preserve">процесса. </w:t>
      </w:r>
      <w:r w:rsidRPr="00D47EE7">
        <w:rPr>
          <w:rFonts w:ascii="Times New Roman" w:eastAsia="Times New Roman" w:hAnsi="Times New Roman" w:cs="Times New Roman"/>
          <w:b/>
          <w:bCs/>
          <w:sz w:val="28"/>
          <w:szCs w:val="28"/>
          <w:lang w:eastAsia="ru-RU"/>
        </w:rPr>
        <w:t>(5-9 класс, вариант 1)</w:t>
      </w:r>
      <w:proofErr w:type="gramEnd"/>
    </w:p>
    <w:p w:rsidR="00E511C1" w:rsidRPr="00D47EE7" w:rsidRDefault="00E511C1" w:rsidP="00E511C1">
      <w:pPr>
        <w:suppressAutoHyphens w:val="0"/>
        <w:spacing w:after="0"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lastRenderedPageBreak/>
        <w:t xml:space="preserve">Учебный  план  составлен  в  соответствии со следующими  нормативными документами: </w:t>
      </w:r>
    </w:p>
    <w:p w:rsidR="00E511C1" w:rsidRPr="00D47EE7" w:rsidRDefault="00E511C1" w:rsidP="00E511C1">
      <w:pPr>
        <w:suppressAutoHyphens w:val="0"/>
        <w:spacing w:after="223"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t>- Федеральный закон от 29 декабря 2012 года N 273-ФЗ «Об</w:t>
      </w:r>
      <w:r w:rsidRPr="00D47EE7">
        <w:rPr>
          <w:rFonts w:ascii="Times New Roman" w:eastAsia="Times New Roman" w:hAnsi="Times New Roman" w:cs="Times New Roman"/>
          <w:sz w:val="28"/>
          <w:szCs w:val="28"/>
          <w:lang w:eastAsia="ru-RU"/>
        </w:rPr>
        <w:br/>
        <w:t>образовании в Российской Федерации»;</w:t>
      </w:r>
      <w:r w:rsidRPr="00D47EE7">
        <w:rPr>
          <w:rFonts w:ascii="Times New Roman" w:eastAsia="Times New Roman" w:hAnsi="Times New Roman" w:cs="Times New Roman"/>
          <w:sz w:val="28"/>
          <w:szCs w:val="28"/>
          <w:lang w:eastAsia="ru-RU"/>
        </w:rPr>
        <w:br/>
        <w:t xml:space="preserve">- </w:t>
      </w:r>
      <w:proofErr w:type="gramStart"/>
      <w:r w:rsidRPr="00D47EE7">
        <w:rPr>
          <w:rFonts w:ascii="Times New Roman" w:eastAsia="Times New Roman" w:hAnsi="Times New Roman" w:cs="Times New Roman"/>
          <w:sz w:val="28"/>
          <w:szCs w:val="28"/>
          <w:lang w:eastAsia="ru-RU"/>
        </w:rPr>
        <w:t xml:space="preserve">Приказ   </w:t>
      </w:r>
      <w:proofErr w:type="spellStart"/>
      <w:r w:rsidRPr="00D47EE7">
        <w:rPr>
          <w:rFonts w:ascii="Times New Roman" w:eastAsia="Times New Roman" w:hAnsi="Times New Roman" w:cs="Times New Roman"/>
          <w:sz w:val="28"/>
          <w:szCs w:val="28"/>
          <w:lang w:eastAsia="ru-RU"/>
        </w:rPr>
        <w:t>Минобрнауки</w:t>
      </w:r>
      <w:proofErr w:type="spellEnd"/>
      <w:r w:rsidRPr="00D47EE7">
        <w:rPr>
          <w:rFonts w:ascii="Times New Roman" w:eastAsia="Times New Roman" w:hAnsi="Times New Roman" w:cs="Times New Roman"/>
          <w:sz w:val="28"/>
          <w:szCs w:val="28"/>
          <w:lang w:eastAsia="ru-RU"/>
        </w:rPr>
        <w:t xml:space="preserve">  России от 19 декабря 2014 года N 1599</w:t>
      </w:r>
      <w:r w:rsidRPr="00D47EE7">
        <w:rPr>
          <w:rFonts w:ascii="Times New Roman" w:eastAsia="Times New Roman" w:hAnsi="Times New Roman" w:cs="Times New Roman"/>
          <w:sz w:val="28"/>
          <w:szCs w:val="28"/>
          <w:lang w:eastAsia="ru-RU"/>
        </w:rPr>
        <w:br/>
        <w:t>«Об утверждении федерального государственного образовательного</w:t>
      </w:r>
      <w:r w:rsidRPr="00D47EE7">
        <w:rPr>
          <w:rFonts w:ascii="Times New Roman" w:eastAsia="Times New Roman" w:hAnsi="Times New Roman" w:cs="Times New Roman"/>
          <w:sz w:val="28"/>
          <w:szCs w:val="28"/>
          <w:lang w:eastAsia="ru-RU"/>
        </w:rPr>
        <w:br/>
        <w:t>стандарта образования  обучающихся  с умственной отсталостью</w:t>
      </w:r>
      <w:r w:rsidRPr="00D47EE7">
        <w:rPr>
          <w:rFonts w:ascii="Times New Roman" w:eastAsia="Times New Roman" w:hAnsi="Times New Roman" w:cs="Times New Roman"/>
          <w:sz w:val="28"/>
          <w:szCs w:val="28"/>
          <w:lang w:eastAsia="ru-RU"/>
        </w:rPr>
        <w:br/>
        <w:t>(интеллектуальными нарушениями), зарегистрированного в Минюсте РФ</w:t>
      </w:r>
      <w:r w:rsidRPr="00D47EE7">
        <w:rPr>
          <w:rFonts w:ascii="Times New Roman" w:eastAsia="Times New Roman" w:hAnsi="Times New Roman" w:cs="Times New Roman"/>
          <w:sz w:val="28"/>
          <w:szCs w:val="28"/>
          <w:lang w:eastAsia="ru-RU"/>
        </w:rPr>
        <w:br/>
        <w:t>03.02.2015года;</w:t>
      </w:r>
      <w:r w:rsidRPr="00D47EE7">
        <w:rPr>
          <w:rFonts w:ascii="Times New Roman" w:eastAsia="Times New Roman" w:hAnsi="Times New Roman" w:cs="Times New Roman"/>
          <w:sz w:val="28"/>
          <w:szCs w:val="28"/>
          <w:lang w:eastAsia="ru-RU"/>
        </w:rPr>
        <w:br/>
        <w:t>-- Приказ Министерства просвещения РФ  от 24 ноября 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roofErr w:type="gramEnd"/>
    </w:p>
    <w:p w:rsidR="00E511C1" w:rsidRPr="00D47EE7" w:rsidRDefault="00E511C1" w:rsidP="00E511C1">
      <w:pPr>
        <w:autoSpaceDE w:val="0"/>
        <w:jc w:val="both"/>
        <w:rPr>
          <w:rFonts w:ascii="Times New Roman" w:hAnsi="Times New Roman" w:cs="Times New Roman"/>
          <w:sz w:val="28"/>
          <w:szCs w:val="28"/>
        </w:rPr>
      </w:pPr>
      <w:r w:rsidRPr="00D47EE7">
        <w:rPr>
          <w:rFonts w:ascii="Times New Roman" w:eastAsia="Times New Roman" w:hAnsi="Times New Roman" w:cs="Times New Roman"/>
          <w:sz w:val="28"/>
          <w:szCs w:val="28"/>
          <w:lang w:eastAsia="ru-RU"/>
        </w:rPr>
        <w:t>-</w:t>
      </w:r>
      <w:r w:rsidRPr="00D47EE7">
        <w:rPr>
          <w:rFonts w:ascii="Times New Roman" w:hAnsi="Times New Roman" w:cs="Times New Roman"/>
          <w:sz w:val="28"/>
          <w:szCs w:val="28"/>
        </w:rPr>
        <w:t xml:space="preserve"> Приказ  Министерства просвещения РФ от 17 июля 2024 г. № 495 «О внесении  изменений в некоторые приказы Министерства просвещения РФ, касающиеся федеральных адаптированных образовательных программ»</w:t>
      </w:r>
    </w:p>
    <w:p w:rsidR="00E511C1" w:rsidRPr="00D47EE7" w:rsidRDefault="00E511C1" w:rsidP="00E511C1">
      <w:pPr>
        <w:suppressAutoHyphens w:val="0"/>
        <w:spacing w:after="223"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t>- Постановление Главного государственного санитарного врача</w:t>
      </w:r>
      <w:r w:rsidRPr="00D47EE7">
        <w:rPr>
          <w:rFonts w:ascii="Times New Roman" w:eastAsia="Times New Roman" w:hAnsi="Times New Roman" w:cs="Times New Roman"/>
          <w:sz w:val="28"/>
          <w:szCs w:val="28"/>
          <w:lang w:eastAsia="ru-RU"/>
        </w:rPr>
        <w:br/>
        <w:t>Российской Федерации от 28.09.2020  N 28 "Об утверждении санитарных</w:t>
      </w:r>
      <w:r w:rsidRPr="00D47EE7">
        <w:rPr>
          <w:rFonts w:ascii="Times New Roman" w:eastAsia="Times New Roman" w:hAnsi="Times New Roman" w:cs="Times New Roman"/>
          <w:sz w:val="28"/>
          <w:szCs w:val="28"/>
          <w:lang w:eastAsia="ru-RU"/>
        </w:rPr>
        <w:br/>
        <w:t>правил СП 2.4. 3648-20 "Санитарно-эпидемиологические требования к</w:t>
      </w:r>
      <w:r w:rsidRPr="00D47EE7">
        <w:rPr>
          <w:rFonts w:ascii="Times New Roman" w:eastAsia="Times New Roman" w:hAnsi="Times New Roman" w:cs="Times New Roman"/>
          <w:sz w:val="28"/>
          <w:szCs w:val="28"/>
          <w:lang w:eastAsia="ru-RU"/>
        </w:rPr>
        <w:br/>
        <w:t>организациям воспитания и обучения, отдыха и оздоровления детей и</w:t>
      </w:r>
      <w:r w:rsidRPr="00D47EE7">
        <w:rPr>
          <w:rFonts w:ascii="Times New Roman" w:eastAsia="Times New Roman" w:hAnsi="Times New Roman" w:cs="Times New Roman"/>
          <w:sz w:val="28"/>
          <w:szCs w:val="28"/>
          <w:lang w:eastAsia="ru-RU"/>
        </w:rPr>
        <w:br/>
        <w:t xml:space="preserve">молодежи" (Зарегистрирован 18.12.2020 </w:t>
      </w:r>
      <w:proofErr w:type="spellStart"/>
      <w:r w:rsidRPr="00D47EE7">
        <w:rPr>
          <w:rFonts w:ascii="Times New Roman" w:eastAsia="Times New Roman" w:hAnsi="Times New Roman" w:cs="Times New Roman"/>
          <w:sz w:val="28"/>
          <w:szCs w:val="28"/>
          <w:lang w:eastAsia="ru-RU"/>
        </w:rPr>
        <w:t>No</w:t>
      </w:r>
      <w:proofErr w:type="spellEnd"/>
      <w:r w:rsidRPr="00D47EE7">
        <w:rPr>
          <w:rFonts w:ascii="Times New Roman" w:eastAsia="Times New Roman" w:hAnsi="Times New Roman" w:cs="Times New Roman"/>
          <w:sz w:val="28"/>
          <w:szCs w:val="28"/>
          <w:lang w:eastAsia="ru-RU"/>
        </w:rPr>
        <w:t xml:space="preserve"> 61573)</w:t>
      </w:r>
      <w:r w:rsidRPr="00D47EE7">
        <w:rPr>
          <w:rFonts w:ascii="Times New Roman" w:eastAsia="Times New Roman" w:hAnsi="Times New Roman" w:cs="Times New Roman"/>
          <w:sz w:val="28"/>
          <w:szCs w:val="28"/>
          <w:lang w:eastAsia="ru-RU"/>
        </w:rPr>
        <w:br/>
        <w:t>- Устав  школы</w:t>
      </w:r>
    </w:p>
    <w:p w:rsidR="00E511C1" w:rsidRPr="00D47EE7" w:rsidRDefault="00E511C1" w:rsidP="00E511C1">
      <w:pPr>
        <w:suppressAutoHyphens w:val="0"/>
        <w:autoSpaceDE w:val="0"/>
        <w:spacing w:before="120" w:after="0" w:line="240" w:lineRule="auto"/>
        <w:jc w:val="both"/>
        <w:rPr>
          <w:rFonts w:ascii="Times New Roman" w:eastAsia="Times New Roman" w:hAnsi="Times New Roman" w:cs="Times New Roman"/>
          <w:kern w:val="2"/>
          <w:sz w:val="28"/>
          <w:szCs w:val="28"/>
        </w:rPr>
      </w:pPr>
      <w:proofErr w:type="gramStart"/>
      <w:r w:rsidRPr="00D47EE7">
        <w:rPr>
          <w:rFonts w:ascii="Times New Roman" w:eastAsia="Times New Roman" w:hAnsi="Times New Roman" w:cs="Times New Roman"/>
          <w:kern w:val="2"/>
          <w:sz w:val="28"/>
          <w:szCs w:val="28"/>
        </w:rPr>
        <w:t>Учебный   план МБОУ «</w:t>
      </w:r>
      <w:proofErr w:type="spellStart"/>
      <w:r w:rsidRPr="00D47EE7">
        <w:rPr>
          <w:rFonts w:ascii="Times New Roman" w:eastAsia="Times New Roman" w:hAnsi="Times New Roman" w:cs="Times New Roman"/>
          <w:kern w:val="2"/>
          <w:sz w:val="28"/>
          <w:szCs w:val="28"/>
        </w:rPr>
        <w:t>Называевская</w:t>
      </w:r>
      <w:proofErr w:type="spellEnd"/>
      <w:r w:rsidRPr="00D47EE7">
        <w:rPr>
          <w:rFonts w:ascii="Times New Roman" w:eastAsia="Times New Roman" w:hAnsi="Times New Roman" w:cs="Times New Roman"/>
          <w:kern w:val="2"/>
          <w:sz w:val="28"/>
          <w:szCs w:val="28"/>
        </w:rPr>
        <w:t xml:space="preserve"> СОШ №1», реализующих АООП для обучающихся с </w:t>
      </w:r>
      <w:r>
        <w:rPr>
          <w:rFonts w:ascii="Times New Roman" w:eastAsia="Times New Roman" w:hAnsi="Times New Roman" w:cs="Times New Roman"/>
          <w:kern w:val="2"/>
          <w:sz w:val="28"/>
          <w:szCs w:val="28"/>
        </w:rPr>
        <w:t>интелле</w:t>
      </w:r>
      <w:r>
        <w:rPr>
          <w:rFonts w:ascii="Times New Roman" w:eastAsia="Times New Roman" w:hAnsi="Times New Roman" w:cs="Times New Roman"/>
          <w:kern w:val="2"/>
          <w:sz w:val="28"/>
          <w:szCs w:val="28"/>
        </w:rPr>
        <w:softHyphen/>
        <w:t xml:space="preserve">ктуальными нарушениями </w:t>
      </w:r>
      <w:r w:rsidRPr="00D47EE7">
        <w:rPr>
          <w:rFonts w:ascii="Times New Roman" w:eastAsia="Times New Roman" w:hAnsi="Times New Roman" w:cs="Times New Roman"/>
          <w:kern w:val="2"/>
          <w:sz w:val="28"/>
          <w:szCs w:val="28"/>
        </w:rPr>
        <w:t xml:space="preserve"> фиксирует общий объем нагрузки, максимальный объём ау</w:t>
      </w:r>
      <w:r w:rsidRPr="00D47EE7">
        <w:rPr>
          <w:rFonts w:ascii="Times New Roman" w:eastAsia="Times New Roman" w:hAnsi="Times New Roman" w:cs="Times New Roman"/>
          <w:kern w:val="2"/>
          <w:sz w:val="28"/>
          <w:szCs w:val="28"/>
        </w:rPr>
        <w:softHyphen/>
        <w:t>ди</w:t>
      </w:r>
      <w:r w:rsidRPr="00D47EE7">
        <w:rPr>
          <w:rFonts w:ascii="Times New Roman" w:eastAsia="Times New Roman" w:hAnsi="Times New Roman" w:cs="Times New Roman"/>
          <w:kern w:val="2"/>
          <w:sz w:val="28"/>
          <w:szCs w:val="28"/>
        </w:rPr>
        <w:softHyphen/>
        <w:t>торной нагрузки обучающихся, состав и структуру обязательных предметных областей, рас</w:t>
      </w:r>
      <w:r w:rsidRPr="00D47EE7">
        <w:rPr>
          <w:rFonts w:ascii="Times New Roman" w:eastAsia="Times New Roman" w:hAnsi="Times New Roman" w:cs="Times New Roman"/>
          <w:kern w:val="2"/>
          <w:sz w:val="28"/>
          <w:szCs w:val="28"/>
        </w:rPr>
        <w:softHyphen/>
        <w:t>пределяет  учебное время, отводимое на их освоение по классам и учебным предметам.</w:t>
      </w:r>
      <w:proofErr w:type="gramEnd"/>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в течение 9-13 лет годовой и недельный учебные планы представлены в 1 варианте:</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1 вариант ― </w:t>
      </w:r>
      <w:r w:rsidRPr="00D47EE7">
        <w:rPr>
          <w:rFonts w:ascii="Times New Roman" w:eastAsia="Times New Roman" w:hAnsi="Times New Roman" w:cs="Times New Roman"/>
          <w:kern w:val="2"/>
          <w:sz w:val="28"/>
          <w:szCs w:val="28"/>
          <w:lang w:val="en-US"/>
        </w:rPr>
        <w:t>I</w:t>
      </w:r>
      <w:r w:rsidRPr="00D47EE7">
        <w:rPr>
          <w:rFonts w:ascii="Times New Roman" w:eastAsia="Times New Roman" w:hAnsi="Times New Roman" w:cs="Times New Roman"/>
          <w:kern w:val="2"/>
          <w:sz w:val="28"/>
          <w:szCs w:val="28"/>
        </w:rPr>
        <w:t>-</w:t>
      </w:r>
      <w:r w:rsidRPr="00D47EE7">
        <w:rPr>
          <w:rFonts w:ascii="Times New Roman" w:eastAsia="Times New Roman" w:hAnsi="Times New Roman" w:cs="Times New Roman"/>
          <w:kern w:val="2"/>
          <w:sz w:val="28"/>
          <w:szCs w:val="28"/>
          <w:lang w:val="en-US"/>
        </w:rPr>
        <w:t>IV</w:t>
      </w:r>
      <w:r w:rsidRPr="00D47EE7">
        <w:rPr>
          <w:rFonts w:ascii="Times New Roman" w:eastAsia="Times New Roman" w:hAnsi="Times New Roman" w:cs="Times New Roman"/>
          <w:kern w:val="2"/>
          <w:sz w:val="28"/>
          <w:szCs w:val="28"/>
        </w:rPr>
        <w:t xml:space="preserve">; </w:t>
      </w:r>
      <w:r w:rsidRPr="00D47EE7">
        <w:rPr>
          <w:rFonts w:ascii="Times New Roman" w:eastAsia="Times New Roman" w:hAnsi="Times New Roman" w:cs="Times New Roman"/>
          <w:kern w:val="2"/>
          <w:sz w:val="28"/>
          <w:szCs w:val="28"/>
          <w:lang w:val="en-US"/>
        </w:rPr>
        <w:t>V</w:t>
      </w:r>
      <w:r w:rsidRPr="00D47EE7">
        <w:rPr>
          <w:rFonts w:ascii="Times New Roman" w:eastAsia="Times New Roman" w:hAnsi="Times New Roman" w:cs="Times New Roman"/>
          <w:kern w:val="2"/>
          <w:sz w:val="28"/>
          <w:szCs w:val="28"/>
        </w:rPr>
        <w:t>-</w:t>
      </w:r>
      <w:r w:rsidRPr="00D47EE7">
        <w:rPr>
          <w:rFonts w:ascii="Times New Roman" w:eastAsia="Times New Roman" w:hAnsi="Times New Roman" w:cs="Times New Roman"/>
          <w:kern w:val="2"/>
          <w:sz w:val="28"/>
          <w:szCs w:val="28"/>
          <w:lang w:val="en-US"/>
        </w:rPr>
        <w:t>IX</w:t>
      </w:r>
      <w:r w:rsidRPr="00D47EE7">
        <w:rPr>
          <w:rFonts w:ascii="Times New Roman" w:eastAsia="Times New Roman" w:hAnsi="Times New Roman" w:cs="Times New Roman"/>
          <w:kern w:val="2"/>
          <w:sz w:val="28"/>
          <w:szCs w:val="28"/>
        </w:rPr>
        <w:t xml:space="preserve"> классы (9 лет);</w:t>
      </w:r>
    </w:p>
    <w:p w:rsidR="00E511C1" w:rsidRPr="00D47EE7" w:rsidRDefault="00E511C1" w:rsidP="00E511C1">
      <w:pPr>
        <w:widowControl w:val="0"/>
        <w:spacing w:after="0" w:line="240" w:lineRule="auto"/>
        <w:jc w:val="both"/>
        <w:rPr>
          <w:rFonts w:ascii="Times New Roman" w:eastAsia="SimSun" w:hAnsi="Times New Roman" w:cs="Times New Roman"/>
          <w:kern w:val="2"/>
          <w:sz w:val="28"/>
          <w:szCs w:val="28"/>
          <w:lang w:eastAsia="hi-IN" w:bidi="hi-IN"/>
        </w:rPr>
      </w:pPr>
      <w:r w:rsidRPr="00D47EE7">
        <w:rPr>
          <w:rFonts w:ascii="Times New Roman" w:eastAsia="SimSun" w:hAnsi="Times New Roman" w:cs="Times New Roman"/>
          <w:kern w:val="2"/>
          <w:sz w:val="28"/>
          <w:szCs w:val="28"/>
          <w:lang w:eastAsia="hi-IN" w:bidi="hi-IN"/>
        </w:rPr>
        <w:t>Выбор вариантов сроков обучения осуществлён  с учетом:</w:t>
      </w:r>
    </w:p>
    <w:p w:rsidR="00E511C1" w:rsidRPr="00D47EE7" w:rsidRDefault="00E511C1" w:rsidP="00E511C1">
      <w:pPr>
        <w:widowControl w:val="0"/>
        <w:numPr>
          <w:ilvl w:val="0"/>
          <w:numId w:val="1"/>
        </w:numPr>
        <w:suppressAutoHyphens w:val="0"/>
        <w:spacing w:after="0" w:line="240" w:lineRule="auto"/>
        <w:jc w:val="both"/>
        <w:rPr>
          <w:rFonts w:ascii="Times New Roman" w:eastAsia="SimSun" w:hAnsi="Times New Roman" w:cs="Times New Roman"/>
          <w:kern w:val="2"/>
          <w:sz w:val="28"/>
          <w:szCs w:val="28"/>
          <w:lang w:eastAsia="hi-IN" w:bidi="hi-IN"/>
        </w:rPr>
      </w:pPr>
      <w:r w:rsidRPr="00D47EE7">
        <w:rPr>
          <w:rFonts w:ascii="Times New Roman" w:eastAsia="SimSun" w:hAnsi="Times New Roman" w:cs="Times New Roman"/>
          <w:kern w:val="2"/>
          <w:sz w:val="28"/>
          <w:szCs w:val="28"/>
          <w:lang w:eastAsia="hi-IN" w:bidi="hi-IN"/>
        </w:rPr>
        <w:t xml:space="preserve">особенностей психофизического развития обучающихся, </w:t>
      </w:r>
      <w:proofErr w:type="spellStart"/>
      <w:r w:rsidRPr="00D47EE7">
        <w:rPr>
          <w:rFonts w:ascii="Times New Roman" w:eastAsia="SimSun" w:hAnsi="Times New Roman" w:cs="Times New Roman"/>
          <w:kern w:val="2"/>
          <w:sz w:val="28"/>
          <w:szCs w:val="28"/>
          <w:lang w:eastAsia="hi-IN" w:bidi="hi-IN"/>
        </w:rPr>
        <w:t>сформи</w:t>
      </w:r>
      <w:r w:rsidRPr="00D47EE7">
        <w:rPr>
          <w:rFonts w:ascii="Times New Roman" w:eastAsia="SimSun" w:hAnsi="Times New Roman" w:cs="Times New Roman"/>
          <w:kern w:val="2"/>
          <w:sz w:val="28"/>
          <w:szCs w:val="28"/>
          <w:lang w:eastAsia="hi-IN" w:bidi="hi-IN"/>
        </w:rPr>
        <w:softHyphen/>
        <w:t>ро</w:t>
      </w:r>
      <w:r w:rsidRPr="00D47EE7">
        <w:rPr>
          <w:rFonts w:ascii="Times New Roman" w:eastAsia="SimSun" w:hAnsi="Times New Roman" w:cs="Times New Roman"/>
          <w:kern w:val="2"/>
          <w:sz w:val="28"/>
          <w:szCs w:val="28"/>
          <w:lang w:eastAsia="hi-IN" w:bidi="hi-IN"/>
        </w:rPr>
        <w:softHyphen/>
        <w:t>ва</w:t>
      </w:r>
      <w:r w:rsidRPr="00D47EE7">
        <w:rPr>
          <w:rFonts w:ascii="Times New Roman" w:eastAsia="SimSun" w:hAnsi="Times New Roman" w:cs="Times New Roman"/>
          <w:kern w:val="2"/>
          <w:sz w:val="28"/>
          <w:szCs w:val="28"/>
          <w:lang w:eastAsia="hi-IN" w:bidi="hi-IN"/>
        </w:rPr>
        <w:softHyphen/>
        <w:t>н</w:t>
      </w:r>
      <w:r w:rsidRPr="00D47EE7">
        <w:rPr>
          <w:rFonts w:ascii="Times New Roman" w:eastAsia="SimSun" w:hAnsi="Times New Roman" w:cs="Times New Roman"/>
          <w:kern w:val="2"/>
          <w:sz w:val="28"/>
          <w:szCs w:val="28"/>
          <w:lang w:eastAsia="hi-IN" w:bidi="hi-IN"/>
        </w:rPr>
        <w:softHyphen/>
        <w:t>но</w:t>
      </w:r>
      <w:r w:rsidRPr="00D47EE7">
        <w:rPr>
          <w:rFonts w:ascii="Times New Roman" w:eastAsia="SimSun" w:hAnsi="Times New Roman" w:cs="Times New Roman"/>
          <w:kern w:val="2"/>
          <w:sz w:val="28"/>
          <w:szCs w:val="28"/>
          <w:lang w:eastAsia="hi-IN" w:bidi="hi-IN"/>
        </w:rPr>
        <w:softHyphen/>
        <w:t>сти</w:t>
      </w:r>
      <w:proofErr w:type="spellEnd"/>
      <w:r w:rsidRPr="00D47EE7">
        <w:rPr>
          <w:rFonts w:ascii="Times New Roman" w:eastAsia="SimSun" w:hAnsi="Times New Roman" w:cs="Times New Roman"/>
          <w:kern w:val="2"/>
          <w:sz w:val="28"/>
          <w:szCs w:val="28"/>
          <w:lang w:eastAsia="hi-IN" w:bidi="hi-IN"/>
        </w:rPr>
        <w:t xml:space="preserve">  у них готовности к школьному обучению и имеющихся особых об</w:t>
      </w:r>
      <w:r w:rsidRPr="00D47EE7">
        <w:rPr>
          <w:rFonts w:ascii="Times New Roman" w:eastAsia="SimSun" w:hAnsi="Times New Roman" w:cs="Times New Roman"/>
          <w:kern w:val="2"/>
          <w:sz w:val="28"/>
          <w:szCs w:val="28"/>
          <w:lang w:eastAsia="hi-IN" w:bidi="hi-IN"/>
        </w:rPr>
        <w:softHyphen/>
        <w:t>ра</w:t>
      </w:r>
      <w:r w:rsidRPr="00D47EE7">
        <w:rPr>
          <w:rFonts w:ascii="Times New Roman" w:eastAsia="SimSun" w:hAnsi="Times New Roman" w:cs="Times New Roman"/>
          <w:kern w:val="2"/>
          <w:sz w:val="28"/>
          <w:szCs w:val="28"/>
          <w:lang w:eastAsia="hi-IN" w:bidi="hi-IN"/>
        </w:rPr>
        <w:softHyphen/>
        <w:t>зо</w:t>
      </w:r>
      <w:r w:rsidRPr="00D47EE7">
        <w:rPr>
          <w:rFonts w:ascii="Times New Roman" w:eastAsia="SimSun" w:hAnsi="Times New Roman" w:cs="Times New Roman"/>
          <w:kern w:val="2"/>
          <w:sz w:val="28"/>
          <w:szCs w:val="28"/>
          <w:lang w:eastAsia="hi-IN" w:bidi="hi-IN"/>
        </w:rPr>
        <w:softHyphen/>
        <w:t>ва</w:t>
      </w:r>
      <w:r w:rsidRPr="00D47EE7">
        <w:rPr>
          <w:rFonts w:ascii="Times New Roman" w:eastAsia="SimSun" w:hAnsi="Times New Roman" w:cs="Times New Roman"/>
          <w:kern w:val="2"/>
          <w:sz w:val="28"/>
          <w:szCs w:val="28"/>
          <w:lang w:eastAsia="hi-IN" w:bidi="hi-IN"/>
        </w:rPr>
        <w:softHyphen/>
        <w:t>тельных потребностей;</w:t>
      </w:r>
    </w:p>
    <w:p w:rsidR="00E511C1" w:rsidRPr="00D47EE7" w:rsidRDefault="00E511C1" w:rsidP="00E511C1">
      <w:pPr>
        <w:numPr>
          <w:ilvl w:val="0"/>
          <w:numId w:val="1"/>
        </w:num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color w:val="000000"/>
          <w:kern w:val="2"/>
          <w:sz w:val="28"/>
          <w:szCs w:val="28"/>
        </w:rPr>
        <w:t>наличия комплекса условий для реализации АООП (кадровые, финансовые и материально-технические).</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lastRenderedPageBreak/>
        <w:t>В учебном плане представлены семь предметных областей и коррекционно-развивающая область. Содержание всех учебных предметов, входящих в со</w:t>
      </w:r>
      <w:r w:rsidRPr="00D47EE7">
        <w:rPr>
          <w:rFonts w:ascii="Times New Roman" w:eastAsia="Times New Roman" w:hAnsi="Times New Roman" w:cs="Times New Roman"/>
          <w:kern w:val="2"/>
          <w:sz w:val="28"/>
          <w:szCs w:val="28"/>
        </w:rPr>
        <w:softHyphen/>
        <w:t>став каждой предметной области, имеет ярко выраженную коррекционно-развивающую на</w:t>
      </w:r>
      <w:r w:rsidRPr="00D47EE7">
        <w:rPr>
          <w:rFonts w:ascii="Times New Roman" w:eastAsia="Times New Roman" w:hAnsi="Times New Roman" w:cs="Times New Roman"/>
          <w:kern w:val="2"/>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D47EE7">
        <w:rPr>
          <w:rFonts w:ascii="Times New Roman" w:eastAsia="Times New Roman" w:hAnsi="Times New Roman" w:cs="Times New Roman"/>
          <w:kern w:val="2"/>
          <w:sz w:val="28"/>
          <w:szCs w:val="28"/>
        </w:rPr>
        <w:softHyphen/>
        <w:t>чес</w:t>
      </w:r>
      <w:r w:rsidRPr="00D47EE7">
        <w:rPr>
          <w:rFonts w:ascii="Times New Roman" w:eastAsia="Times New Roman" w:hAnsi="Times New Roman" w:cs="Times New Roman"/>
          <w:kern w:val="2"/>
          <w:sz w:val="28"/>
          <w:szCs w:val="28"/>
        </w:rPr>
        <w:softHyphen/>
        <w:t>кого развития обучающихся в структуру учебного плана входит и коррекционно-раз</w:t>
      </w:r>
      <w:r w:rsidRPr="00D47EE7">
        <w:rPr>
          <w:rFonts w:ascii="Times New Roman" w:eastAsia="Times New Roman" w:hAnsi="Times New Roman" w:cs="Times New Roman"/>
          <w:kern w:val="2"/>
          <w:sz w:val="28"/>
          <w:szCs w:val="28"/>
        </w:rPr>
        <w:softHyphen/>
        <w:t>ви</w:t>
      </w:r>
      <w:r w:rsidRPr="00D47EE7">
        <w:rPr>
          <w:rFonts w:ascii="Times New Roman" w:eastAsia="Times New Roman" w:hAnsi="Times New Roman" w:cs="Times New Roman"/>
          <w:kern w:val="2"/>
          <w:sz w:val="28"/>
          <w:szCs w:val="28"/>
        </w:rPr>
        <w:softHyphen/>
        <w:t>ва</w:t>
      </w:r>
      <w:r w:rsidRPr="00D47EE7">
        <w:rPr>
          <w:rFonts w:ascii="Times New Roman" w:eastAsia="Times New Roman" w:hAnsi="Times New Roman" w:cs="Times New Roman"/>
          <w:kern w:val="2"/>
          <w:sz w:val="28"/>
          <w:szCs w:val="28"/>
        </w:rPr>
        <w:softHyphen/>
        <w:t>ющая область.</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b/>
          <w:kern w:val="2"/>
          <w:sz w:val="28"/>
          <w:szCs w:val="28"/>
        </w:rPr>
      </w:pPr>
      <w:r w:rsidRPr="00D47EE7">
        <w:rPr>
          <w:rFonts w:ascii="Times New Roman" w:eastAsia="Times New Roman" w:hAnsi="Times New Roman" w:cs="Times New Roman"/>
          <w:kern w:val="2"/>
          <w:sz w:val="28"/>
          <w:szCs w:val="28"/>
        </w:rPr>
        <w:t>Учебный план состоит из двух частей — обязательной части и части, формируемой участниками образовательных отношений.</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b/>
          <w:kern w:val="2"/>
          <w:sz w:val="28"/>
          <w:szCs w:val="28"/>
        </w:rPr>
        <w:t>Обязательная часть</w:t>
      </w:r>
      <w:r w:rsidRPr="00D47EE7">
        <w:rPr>
          <w:rFonts w:ascii="Times New Roman" w:eastAsia="Times New Roman" w:hAnsi="Times New Roman" w:cs="Times New Roman"/>
          <w:kern w:val="2"/>
          <w:sz w:val="28"/>
          <w:szCs w:val="28"/>
        </w:rPr>
        <w:t xml:space="preserve">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rsidR="00E511C1" w:rsidRPr="00D47EE7" w:rsidRDefault="00E511C1" w:rsidP="00E511C1">
      <w:pPr>
        <w:suppressAutoHyphens w:val="0"/>
        <w:spacing w:after="0" w:line="240" w:lineRule="auto"/>
        <w:jc w:val="both"/>
        <w:rPr>
          <w:rFonts w:ascii="Times New Roman" w:eastAsia="Times New Roman" w:hAnsi="Times New Roman" w:cs="Times New Roman"/>
          <w:sz w:val="28"/>
          <w:szCs w:val="28"/>
          <w:lang w:eastAsia="ru-RU"/>
        </w:rPr>
      </w:pPr>
      <w:r w:rsidRPr="00D47EE7">
        <w:rPr>
          <w:rFonts w:ascii="Times New Roman" w:eastAsia="Times New Roman" w:hAnsi="Times New Roman" w:cs="Times New Roman"/>
          <w:sz w:val="28"/>
          <w:szCs w:val="28"/>
          <w:lang w:eastAsia="ru-RU"/>
        </w:rPr>
        <w:t>Учебный план для 5-9 классов</w:t>
      </w:r>
      <w:r w:rsidRPr="00D47EE7">
        <w:rPr>
          <w:rFonts w:ascii="Times New Roman" w:eastAsia="Times New Roman" w:hAnsi="Times New Roman" w:cs="Times New Roman"/>
          <w:sz w:val="28"/>
          <w:szCs w:val="28"/>
          <w:lang w:eastAsia="ru-RU"/>
        </w:rPr>
        <w:br/>
        <w:t xml:space="preserve">обучающихся по АООП (вариант 1) </w:t>
      </w:r>
      <w:r w:rsidRPr="00D47EE7">
        <w:rPr>
          <w:rFonts w:ascii="Times New Roman" w:eastAsia="Times New Roman" w:hAnsi="Times New Roman" w:cs="Times New Roman"/>
          <w:sz w:val="28"/>
          <w:szCs w:val="28"/>
          <w:lang w:eastAsia="ru-RU"/>
        </w:rPr>
        <w:br/>
        <w:t>Обязательная часть учебного плана включает образовательные</w:t>
      </w:r>
      <w:r w:rsidRPr="00D47EE7">
        <w:rPr>
          <w:rFonts w:ascii="Times New Roman" w:eastAsia="Times New Roman" w:hAnsi="Times New Roman" w:cs="Times New Roman"/>
          <w:sz w:val="28"/>
          <w:szCs w:val="28"/>
          <w:lang w:eastAsia="ru-RU"/>
        </w:rPr>
        <w:br/>
        <w:t xml:space="preserve">области, которые содержат предметы, рекомендуемые федеральной </w:t>
      </w:r>
      <w:r w:rsidRPr="00D47EE7">
        <w:rPr>
          <w:rFonts w:ascii="Times New Roman" w:eastAsia="Times New Roman" w:hAnsi="Times New Roman" w:cs="Times New Roman"/>
          <w:sz w:val="28"/>
          <w:szCs w:val="28"/>
          <w:lang w:eastAsia="ru-RU"/>
        </w:rPr>
        <w:br/>
        <w:t>адаптированной основной программой образования</w:t>
      </w:r>
      <w:r w:rsidRPr="00D47EE7">
        <w:rPr>
          <w:rFonts w:ascii="Times New Roman" w:eastAsia="Times New Roman" w:hAnsi="Times New Roman" w:cs="Times New Roman"/>
          <w:sz w:val="28"/>
          <w:szCs w:val="28"/>
          <w:lang w:eastAsia="ru-RU"/>
        </w:rPr>
        <w:br/>
        <w:t>обучающихся с умственной отсталостью (интеллектуальными нарушениями).</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1. Язык и речевая практика</w:t>
      </w:r>
      <w:r w:rsidRPr="00D47EE7">
        <w:rPr>
          <w:rFonts w:ascii="Times New Roman" w:eastAsia="Times New Roman" w:hAnsi="Times New Roman" w:cs="Times New Roman"/>
          <w:sz w:val="28"/>
          <w:szCs w:val="28"/>
          <w:lang w:eastAsia="ru-RU"/>
        </w:rPr>
        <w:t>. Область включает учебные предметы:</w:t>
      </w:r>
      <w:r w:rsidRPr="00D47EE7">
        <w:rPr>
          <w:rFonts w:ascii="Times New Roman" w:eastAsia="Times New Roman" w:hAnsi="Times New Roman" w:cs="Times New Roman"/>
          <w:sz w:val="28"/>
          <w:szCs w:val="28"/>
          <w:lang w:eastAsia="ru-RU"/>
        </w:rPr>
        <w:br/>
        <w:t>«Русский язык», «Чтение» (5-9 классы), «Речевая практика». Основными задачами реализации</w:t>
      </w:r>
      <w:r w:rsidRPr="00D47EE7">
        <w:rPr>
          <w:rFonts w:ascii="Times New Roman" w:eastAsia="Times New Roman" w:hAnsi="Times New Roman" w:cs="Times New Roman"/>
          <w:sz w:val="28"/>
          <w:szCs w:val="28"/>
          <w:lang w:eastAsia="ru-RU"/>
        </w:rPr>
        <w:br/>
        <w:t>содержания данной предметной области являются: овладение грамотой,</w:t>
      </w:r>
      <w:r w:rsidRPr="00D47EE7">
        <w:rPr>
          <w:rFonts w:ascii="Times New Roman" w:eastAsia="Times New Roman" w:hAnsi="Times New Roman" w:cs="Times New Roman"/>
          <w:sz w:val="28"/>
          <w:szCs w:val="28"/>
          <w:lang w:eastAsia="ru-RU"/>
        </w:rPr>
        <w:br/>
        <w:t>основными речевыми формами и правилами их практического применения;</w:t>
      </w:r>
      <w:r w:rsidRPr="00D47EE7">
        <w:rPr>
          <w:rFonts w:ascii="Times New Roman" w:eastAsia="Times New Roman" w:hAnsi="Times New Roman" w:cs="Times New Roman"/>
          <w:sz w:val="28"/>
          <w:szCs w:val="28"/>
          <w:lang w:eastAsia="ru-RU"/>
        </w:rPr>
        <w:br/>
        <w:t>развитие устной и письменной коммуникации, способности к</w:t>
      </w:r>
      <w:r w:rsidRPr="00D47EE7">
        <w:rPr>
          <w:rFonts w:ascii="Times New Roman" w:eastAsia="Times New Roman" w:hAnsi="Times New Roman" w:cs="Times New Roman"/>
          <w:sz w:val="28"/>
          <w:szCs w:val="28"/>
          <w:lang w:eastAsia="ru-RU"/>
        </w:rPr>
        <w:br/>
        <w:t>осмысленному чтению и письму; овладение способностью пользоваться</w:t>
      </w:r>
      <w:r w:rsidRPr="00D47EE7">
        <w:rPr>
          <w:rFonts w:ascii="Times New Roman" w:eastAsia="Times New Roman" w:hAnsi="Times New Roman" w:cs="Times New Roman"/>
          <w:sz w:val="28"/>
          <w:szCs w:val="28"/>
          <w:lang w:eastAsia="ru-RU"/>
        </w:rPr>
        <w:br/>
        <w:t>устной и письменной речью для решения, соответствующих возрасту</w:t>
      </w:r>
      <w:r w:rsidRPr="00D47EE7">
        <w:rPr>
          <w:rFonts w:ascii="Times New Roman" w:eastAsia="Times New Roman" w:hAnsi="Times New Roman" w:cs="Times New Roman"/>
          <w:sz w:val="28"/>
          <w:szCs w:val="28"/>
          <w:lang w:eastAsia="ru-RU"/>
        </w:rPr>
        <w:br/>
        <w:t>житейских задач; развитие способности к словесному самовыражению на</w:t>
      </w:r>
      <w:r w:rsidRPr="00D47EE7">
        <w:rPr>
          <w:rFonts w:ascii="Times New Roman" w:eastAsia="Times New Roman" w:hAnsi="Times New Roman" w:cs="Times New Roman"/>
          <w:sz w:val="28"/>
          <w:szCs w:val="28"/>
          <w:lang w:eastAsia="ru-RU"/>
        </w:rPr>
        <w:br/>
        <w:t>уровне, соответствующему возрасту и развитию ребенка, его</w:t>
      </w:r>
      <w:r w:rsidRPr="00D47EE7">
        <w:rPr>
          <w:rFonts w:ascii="Times New Roman" w:eastAsia="Times New Roman" w:hAnsi="Times New Roman" w:cs="Times New Roman"/>
          <w:sz w:val="28"/>
          <w:szCs w:val="28"/>
          <w:lang w:eastAsia="ru-RU"/>
        </w:rPr>
        <w:br/>
        <w:t>коммуникативно-речевых навыков, коррекцию недостатков мыслительной</w:t>
      </w:r>
      <w:r w:rsidRPr="00D47EE7">
        <w:rPr>
          <w:rFonts w:ascii="Times New Roman" w:eastAsia="Times New Roman" w:hAnsi="Times New Roman" w:cs="Times New Roman"/>
          <w:sz w:val="28"/>
          <w:szCs w:val="28"/>
          <w:lang w:eastAsia="ru-RU"/>
        </w:rPr>
        <w:br/>
        <w:t>деятельности.</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2. Математика</w:t>
      </w:r>
      <w:r w:rsidRPr="00D47EE7">
        <w:rPr>
          <w:rFonts w:ascii="Times New Roman" w:eastAsia="Times New Roman" w:hAnsi="Times New Roman" w:cs="Times New Roman"/>
          <w:sz w:val="28"/>
          <w:szCs w:val="28"/>
          <w:lang w:eastAsia="ru-RU"/>
        </w:rPr>
        <w:t>.  Данная область включает одноименный учебный</w:t>
      </w:r>
      <w:r w:rsidRPr="00D47EE7">
        <w:rPr>
          <w:rFonts w:ascii="Times New Roman" w:eastAsia="Times New Roman" w:hAnsi="Times New Roman" w:cs="Times New Roman"/>
          <w:sz w:val="28"/>
          <w:szCs w:val="28"/>
          <w:lang w:eastAsia="ru-RU"/>
        </w:rPr>
        <w:br/>
        <w:t xml:space="preserve">предмет «Математика» и «Информатика». Распределение учебного материала, осуществляются </w:t>
      </w:r>
      <w:proofErr w:type="spellStart"/>
      <w:r w:rsidRPr="00D47EE7">
        <w:rPr>
          <w:rFonts w:ascii="Times New Roman" w:eastAsia="Times New Roman" w:hAnsi="Times New Roman" w:cs="Times New Roman"/>
          <w:sz w:val="28"/>
          <w:szCs w:val="28"/>
          <w:lang w:eastAsia="ru-RU"/>
        </w:rPr>
        <w:t>концентрически</w:t>
      </w:r>
      <w:proofErr w:type="spellEnd"/>
      <w:r w:rsidRPr="00D47EE7">
        <w:rPr>
          <w:rFonts w:ascii="Times New Roman" w:eastAsia="Times New Roman" w:hAnsi="Times New Roman" w:cs="Times New Roman"/>
          <w:sz w:val="28"/>
          <w:szCs w:val="28"/>
          <w:lang w:eastAsia="ru-RU"/>
        </w:rPr>
        <w:t xml:space="preserve">,  что позволяет обеспечить постепенный переход от исключительно практического изучения математики к </w:t>
      </w:r>
      <w:proofErr w:type="spellStart"/>
      <w:r w:rsidRPr="00D47EE7">
        <w:rPr>
          <w:rFonts w:ascii="Times New Roman" w:eastAsia="Times New Roman" w:hAnsi="Times New Roman" w:cs="Times New Roman"/>
          <w:sz w:val="28"/>
          <w:szCs w:val="28"/>
          <w:lang w:eastAsia="ru-RU"/>
        </w:rPr>
        <w:t>практико</w:t>
      </w:r>
      <w:proofErr w:type="spellEnd"/>
      <w:r w:rsidRPr="00D47EE7">
        <w:rPr>
          <w:rFonts w:ascii="Times New Roman" w:eastAsia="Times New Roman" w:hAnsi="Times New Roman" w:cs="Times New Roman"/>
          <w:sz w:val="28"/>
          <w:szCs w:val="28"/>
          <w:lang w:eastAsia="ru-RU"/>
        </w:rPr>
        <w:t xml:space="preserve"> - теоретическому изучению. Обучение в этот период направлен на</w:t>
      </w:r>
      <w:r w:rsidRPr="00D47EE7">
        <w:rPr>
          <w:rFonts w:ascii="Times New Roman" w:eastAsia="Times New Roman" w:hAnsi="Times New Roman" w:cs="Times New Roman"/>
          <w:sz w:val="28"/>
          <w:szCs w:val="28"/>
          <w:lang w:eastAsia="ru-RU"/>
        </w:rPr>
        <w:br/>
        <w:t>формирование и развитие математических знаний и умений, необходимых</w:t>
      </w:r>
      <w:r w:rsidRPr="00D47EE7">
        <w:rPr>
          <w:rFonts w:ascii="Times New Roman" w:eastAsia="Times New Roman" w:hAnsi="Times New Roman" w:cs="Times New Roman"/>
          <w:sz w:val="28"/>
          <w:szCs w:val="28"/>
          <w:lang w:eastAsia="ru-RU"/>
        </w:rPr>
        <w:br/>
        <w:t>для решения практических задач в учебной и трудовой деятельности,</w:t>
      </w:r>
      <w:r w:rsidRPr="00D47EE7">
        <w:rPr>
          <w:rFonts w:ascii="Times New Roman" w:eastAsia="Times New Roman" w:hAnsi="Times New Roman" w:cs="Times New Roman"/>
          <w:sz w:val="28"/>
          <w:szCs w:val="28"/>
          <w:lang w:eastAsia="ru-RU"/>
        </w:rPr>
        <w:br/>
        <w:t>используемых в повседневной жизни; на коррекцию недостатков</w:t>
      </w:r>
      <w:r w:rsidRPr="00D47EE7">
        <w:rPr>
          <w:rFonts w:ascii="Times New Roman" w:eastAsia="Times New Roman" w:hAnsi="Times New Roman" w:cs="Times New Roman"/>
          <w:sz w:val="28"/>
          <w:szCs w:val="28"/>
          <w:lang w:eastAsia="ru-RU"/>
        </w:rPr>
        <w:br/>
        <w:t>познавательной деятельности и повышение уровня общего развития;</w:t>
      </w:r>
      <w:r w:rsidRPr="00D47EE7">
        <w:rPr>
          <w:rFonts w:ascii="Times New Roman" w:eastAsia="Times New Roman" w:hAnsi="Times New Roman" w:cs="Times New Roman"/>
          <w:sz w:val="28"/>
          <w:szCs w:val="28"/>
          <w:lang w:eastAsia="ru-RU"/>
        </w:rPr>
        <w:br/>
        <w:t>воспитание положительных качеств и свойств личности.</w:t>
      </w:r>
      <w:r w:rsidRPr="00D47EE7">
        <w:rPr>
          <w:rFonts w:ascii="Times New Roman" w:eastAsia="Times New Roman" w:hAnsi="Times New Roman" w:cs="Times New Roman"/>
          <w:sz w:val="28"/>
          <w:szCs w:val="28"/>
          <w:lang w:eastAsia="ru-RU"/>
        </w:rPr>
        <w:br/>
        <w:t>В результате изучения курса информатики у учащихся будут</w:t>
      </w:r>
      <w:r w:rsidRPr="00D47EE7">
        <w:rPr>
          <w:rFonts w:ascii="Times New Roman" w:eastAsia="Times New Roman" w:hAnsi="Times New Roman" w:cs="Times New Roman"/>
          <w:sz w:val="28"/>
          <w:szCs w:val="28"/>
          <w:lang w:eastAsia="ru-RU"/>
        </w:rPr>
        <w:br/>
        <w:t>сформированы представления, знания и умения, необходимые для жизни и</w:t>
      </w:r>
      <w:r w:rsidRPr="00D47EE7">
        <w:rPr>
          <w:rFonts w:ascii="Times New Roman" w:eastAsia="Times New Roman" w:hAnsi="Times New Roman" w:cs="Times New Roman"/>
          <w:sz w:val="28"/>
          <w:szCs w:val="28"/>
          <w:lang w:eastAsia="ru-RU"/>
        </w:rPr>
        <w:br/>
        <w:t>работы в современном высокотехнологичном обществе. Обучающиеся</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sz w:val="28"/>
          <w:szCs w:val="28"/>
          <w:lang w:eastAsia="ru-RU"/>
        </w:rPr>
        <w:lastRenderedPageBreak/>
        <w:t>познакомятся с приёмами работы с компьютером и другими средствами</w:t>
      </w:r>
      <w:r w:rsidRPr="00D47EE7">
        <w:rPr>
          <w:rFonts w:ascii="Times New Roman" w:eastAsia="Times New Roman" w:hAnsi="Times New Roman" w:cs="Times New Roman"/>
          <w:sz w:val="28"/>
          <w:szCs w:val="28"/>
          <w:lang w:eastAsia="ru-RU"/>
        </w:rPr>
        <w:br/>
        <w:t>информационных коммуникативных технологий, необходимых для решения</w:t>
      </w:r>
      <w:r w:rsidRPr="00D47EE7">
        <w:rPr>
          <w:rFonts w:ascii="Times New Roman" w:eastAsia="Times New Roman" w:hAnsi="Times New Roman" w:cs="Times New Roman"/>
          <w:sz w:val="28"/>
          <w:szCs w:val="28"/>
          <w:lang w:eastAsia="ru-RU"/>
        </w:rPr>
        <w:br/>
        <w:t>учебно-познавательных, учебно-практических, житейских и</w:t>
      </w:r>
      <w:r w:rsidRPr="00D47EE7">
        <w:rPr>
          <w:rFonts w:ascii="Times New Roman" w:eastAsia="Times New Roman" w:hAnsi="Times New Roman" w:cs="Times New Roman"/>
          <w:sz w:val="28"/>
          <w:szCs w:val="28"/>
          <w:lang w:eastAsia="ru-RU"/>
        </w:rPr>
        <w:br/>
        <w:t>профессиональных задач. Кроме того, изучение информатики будет</w:t>
      </w:r>
      <w:r w:rsidRPr="00D47EE7">
        <w:rPr>
          <w:rFonts w:ascii="Times New Roman" w:eastAsia="Times New Roman" w:hAnsi="Times New Roman" w:cs="Times New Roman"/>
          <w:sz w:val="28"/>
          <w:szCs w:val="28"/>
          <w:lang w:eastAsia="ru-RU"/>
        </w:rPr>
        <w:br/>
        <w:t>способствовать коррекции и развитию познавательной деятельности и</w:t>
      </w:r>
      <w:r w:rsidRPr="00D47EE7">
        <w:rPr>
          <w:rFonts w:ascii="Times New Roman" w:eastAsia="Times New Roman" w:hAnsi="Times New Roman" w:cs="Times New Roman"/>
          <w:sz w:val="28"/>
          <w:szCs w:val="28"/>
          <w:lang w:eastAsia="ru-RU"/>
        </w:rPr>
        <w:br/>
        <w:t>личностных качеств, обучающихся с учетом их индивидуальных</w:t>
      </w:r>
      <w:r w:rsidRPr="00D47EE7">
        <w:rPr>
          <w:rFonts w:ascii="Times New Roman" w:eastAsia="Times New Roman" w:hAnsi="Times New Roman" w:cs="Times New Roman"/>
          <w:sz w:val="28"/>
          <w:szCs w:val="28"/>
          <w:lang w:eastAsia="ru-RU"/>
        </w:rPr>
        <w:br/>
        <w:t>возможностей.</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3. Естествознание.</w:t>
      </w:r>
      <w:r w:rsidRPr="00D47EE7">
        <w:rPr>
          <w:rFonts w:ascii="Times New Roman" w:eastAsia="Times New Roman" w:hAnsi="Times New Roman" w:cs="Times New Roman"/>
          <w:sz w:val="28"/>
          <w:szCs w:val="28"/>
          <w:lang w:eastAsia="ru-RU"/>
        </w:rPr>
        <w:t xml:space="preserve">   Включает учебные предметы «Природоведение» (5- 6 классы), «Биология» (7 - 8 классы), «География» (6 - 8 классы).</w:t>
      </w:r>
      <w:r w:rsidRPr="00D47EE7">
        <w:rPr>
          <w:rFonts w:ascii="Times New Roman" w:eastAsia="Times New Roman" w:hAnsi="Times New Roman" w:cs="Times New Roman"/>
          <w:sz w:val="28"/>
          <w:szCs w:val="28"/>
          <w:lang w:eastAsia="ru-RU"/>
        </w:rPr>
        <w:br/>
        <w:t>Природоведение ставит своей целью расширить кругозор и подготовить</w:t>
      </w:r>
      <w:r w:rsidRPr="00D47EE7">
        <w:rPr>
          <w:rFonts w:ascii="Times New Roman" w:eastAsia="Times New Roman" w:hAnsi="Times New Roman" w:cs="Times New Roman"/>
          <w:sz w:val="28"/>
          <w:szCs w:val="28"/>
          <w:lang w:eastAsia="ru-RU"/>
        </w:rPr>
        <w:br/>
        <w:t>учащихся к усвоению систематических биологических и географических</w:t>
      </w:r>
      <w:r w:rsidRPr="00D47EE7">
        <w:rPr>
          <w:rFonts w:ascii="Times New Roman" w:eastAsia="Times New Roman" w:hAnsi="Times New Roman" w:cs="Times New Roman"/>
          <w:sz w:val="28"/>
          <w:szCs w:val="28"/>
          <w:lang w:eastAsia="ru-RU"/>
        </w:rPr>
        <w:br/>
        <w:t>знаний. Изучение биологического материала позволяет решать задачи</w:t>
      </w:r>
      <w:r w:rsidRPr="00D47EE7">
        <w:rPr>
          <w:rFonts w:ascii="Times New Roman" w:eastAsia="Times New Roman" w:hAnsi="Times New Roman" w:cs="Times New Roman"/>
          <w:sz w:val="28"/>
          <w:szCs w:val="28"/>
          <w:lang w:eastAsia="ru-RU"/>
        </w:rPr>
        <w:br/>
        <w:t>экологического, эстетического, патриотического, физического, трудового и</w:t>
      </w:r>
      <w:r w:rsidRPr="00D47EE7">
        <w:rPr>
          <w:rFonts w:ascii="Times New Roman" w:eastAsia="Times New Roman" w:hAnsi="Times New Roman" w:cs="Times New Roman"/>
          <w:sz w:val="28"/>
          <w:szCs w:val="28"/>
          <w:lang w:eastAsia="ru-RU"/>
        </w:rPr>
        <w:br/>
        <w:t xml:space="preserve">полового воспитания детей и подростков. </w:t>
      </w:r>
      <w:proofErr w:type="gramStart"/>
      <w:r w:rsidRPr="00D47EE7">
        <w:rPr>
          <w:rFonts w:ascii="Times New Roman" w:eastAsia="Times New Roman" w:hAnsi="Times New Roman" w:cs="Times New Roman"/>
          <w:sz w:val="28"/>
          <w:szCs w:val="28"/>
          <w:lang w:eastAsia="ru-RU"/>
        </w:rPr>
        <w:t>Географический материал</w:t>
      </w:r>
      <w:r w:rsidRPr="00D47EE7">
        <w:rPr>
          <w:rFonts w:ascii="Times New Roman" w:eastAsia="Times New Roman" w:hAnsi="Times New Roman" w:cs="Times New Roman"/>
          <w:sz w:val="28"/>
          <w:szCs w:val="28"/>
          <w:lang w:eastAsia="ru-RU"/>
        </w:rPr>
        <w:br/>
        <w:t>способствует  формированию  у обучающихся умения использовать</w:t>
      </w:r>
      <w:r w:rsidRPr="00D47EE7">
        <w:rPr>
          <w:rFonts w:ascii="Times New Roman" w:eastAsia="Times New Roman" w:hAnsi="Times New Roman" w:cs="Times New Roman"/>
          <w:sz w:val="28"/>
          <w:szCs w:val="28"/>
          <w:lang w:eastAsia="ru-RU"/>
        </w:rPr>
        <w:br/>
        <w:t>географические знания и умения в повседневной жизни для объяснения,</w:t>
      </w:r>
      <w:r w:rsidRPr="00D47EE7">
        <w:rPr>
          <w:rFonts w:ascii="Times New Roman" w:eastAsia="Times New Roman" w:hAnsi="Times New Roman" w:cs="Times New Roman"/>
          <w:sz w:val="28"/>
          <w:szCs w:val="28"/>
          <w:lang w:eastAsia="ru-RU"/>
        </w:rPr>
        <w:br/>
        <w:t>оценки разнообразных природных, социально-экономических и</w:t>
      </w:r>
      <w:r w:rsidRPr="00D47EE7">
        <w:rPr>
          <w:rFonts w:ascii="Times New Roman" w:eastAsia="Times New Roman" w:hAnsi="Times New Roman" w:cs="Times New Roman"/>
          <w:sz w:val="28"/>
          <w:szCs w:val="28"/>
          <w:lang w:eastAsia="ru-RU"/>
        </w:rPr>
        <w:br/>
        <w:t>экологических процессов  и явлений, адаптации к условиям окружающей</w:t>
      </w:r>
      <w:r w:rsidRPr="00D47EE7">
        <w:rPr>
          <w:rFonts w:ascii="Times New Roman" w:eastAsia="Times New Roman" w:hAnsi="Times New Roman" w:cs="Times New Roman"/>
          <w:sz w:val="28"/>
          <w:szCs w:val="28"/>
          <w:lang w:eastAsia="ru-RU"/>
        </w:rPr>
        <w:br/>
        <w:t>среды и обеспечения безопасности жизнедеятельности, экологически</w:t>
      </w:r>
      <w:r w:rsidRPr="00D47EE7">
        <w:rPr>
          <w:rFonts w:ascii="Times New Roman" w:eastAsia="Times New Roman" w:hAnsi="Times New Roman" w:cs="Times New Roman"/>
          <w:sz w:val="28"/>
          <w:szCs w:val="28"/>
          <w:lang w:eastAsia="ru-RU"/>
        </w:rPr>
        <w:br/>
        <w:t>сообразного  поведения в окружающей среде.</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4.</w:t>
      </w:r>
      <w:proofErr w:type="gramEnd"/>
      <w:r w:rsidRPr="00D47EE7">
        <w:rPr>
          <w:rFonts w:ascii="Times New Roman" w:eastAsia="Times New Roman" w:hAnsi="Times New Roman" w:cs="Times New Roman"/>
          <w:b/>
          <w:bCs/>
          <w:sz w:val="28"/>
          <w:szCs w:val="28"/>
          <w:lang w:eastAsia="ru-RU"/>
        </w:rPr>
        <w:t xml:space="preserve"> Человек и общество</w:t>
      </w:r>
      <w:r w:rsidRPr="00D47EE7">
        <w:rPr>
          <w:rFonts w:ascii="Times New Roman" w:eastAsia="Times New Roman" w:hAnsi="Times New Roman" w:cs="Times New Roman"/>
          <w:sz w:val="28"/>
          <w:szCs w:val="28"/>
          <w:lang w:eastAsia="ru-RU"/>
        </w:rPr>
        <w:t>. Данная область представлена предметами</w:t>
      </w:r>
      <w:r w:rsidRPr="00D47EE7">
        <w:rPr>
          <w:rFonts w:ascii="Times New Roman" w:eastAsia="Times New Roman" w:hAnsi="Times New Roman" w:cs="Times New Roman"/>
          <w:sz w:val="28"/>
          <w:szCs w:val="28"/>
          <w:lang w:eastAsia="ru-RU"/>
        </w:rPr>
        <w:br/>
        <w:t>«Мир истории», «История Отечества», «Основы социальной жизни».</w:t>
      </w:r>
      <w:r w:rsidRPr="00D47EE7">
        <w:rPr>
          <w:rFonts w:ascii="Times New Roman" w:eastAsia="Times New Roman" w:hAnsi="Times New Roman" w:cs="Times New Roman"/>
          <w:sz w:val="28"/>
          <w:szCs w:val="28"/>
          <w:lang w:eastAsia="ru-RU"/>
        </w:rPr>
        <w:br/>
        <w:t>Предмет «Мир истории» заключается в подготовке обучающихся 6</w:t>
      </w:r>
      <w:r w:rsidRPr="00D47EE7">
        <w:rPr>
          <w:rFonts w:ascii="Times New Roman" w:eastAsia="Times New Roman" w:hAnsi="Times New Roman" w:cs="Times New Roman"/>
          <w:sz w:val="28"/>
          <w:szCs w:val="28"/>
          <w:lang w:eastAsia="ru-RU"/>
        </w:rPr>
        <w:br/>
        <w:t>классов к усвоению курса «История Отечества» в следующих классах.</w:t>
      </w:r>
      <w:r w:rsidRPr="00D47EE7">
        <w:rPr>
          <w:rFonts w:ascii="Times New Roman" w:eastAsia="Times New Roman" w:hAnsi="Times New Roman" w:cs="Times New Roman"/>
          <w:sz w:val="28"/>
          <w:szCs w:val="28"/>
          <w:lang w:eastAsia="ru-RU"/>
        </w:rPr>
        <w:br/>
        <w:t>Предмет «История Отечества» направлен на формирование нравственного</w:t>
      </w:r>
      <w:r w:rsidRPr="00D47EE7">
        <w:rPr>
          <w:rFonts w:ascii="Times New Roman" w:eastAsia="Times New Roman" w:hAnsi="Times New Roman" w:cs="Times New Roman"/>
          <w:sz w:val="28"/>
          <w:szCs w:val="28"/>
          <w:lang w:eastAsia="ru-RU"/>
        </w:rPr>
        <w:br/>
        <w:t>сознания развивающейся личности обучающихся с умственной отсталостью</w:t>
      </w:r>
      <w:r w:rsidRPr="00D47EE7">
        <w:rPr>
          <w:rFonts w:ascii="Times New Roman" w:eastAsia="Times New Roman" w:hAnsi="Times New Roman" w:cs="Times New Roman"/>
          <w:sz w:val="28"/>
          <w:szCs w:val="28"/>
          <w:lang w:eastAsia="ru-RU"/>
        </w:rPr>
        <w:br/>
        <w:t>(интеллектуальными нарушениями), способной к определению своих</w:t>
      </w:r>
      <w:r w:rsidRPr="00D47EE7">
        <w:rPr>
          <w:rFonts w:ascii="Times New Roman" w:eastAsia="Times New Roman" w:hAnsi="Times New Roman" w:cs="Times New Roman"/>
          <w:sz w:val="28"/>
          <w:szCs w:val="28"/>
          <w:lang w:eastAsia="ru-RU"/>
        </w:rPr>
        <w:br/>
        <w:t>ценностных приоритетов на основе осмысления исторического опыта своей</w:t>
      </w:r>
      <w:r w:rsidRPr="00D47EE7">
        <w:rPr>
          <w:rFonts w:ascii="Times New Roman" w:eastAsia="Times New Roman" w:hAnsi="Times New Roman" w:cs="Times New Roman"/>
          <w:sz w:val="28"/>
          <w:szCs w:val="28"/>
          <w:lang w:eastAsia="ru-RU"/>
        </w:rPr>
        <w:br/>
        <w:t>страны; развитие умения применять исторические знания в учебной и</w:t>
      </w:r>
      <w:r w:rsidRPr="00D47EE7">
        <w:rPr>
          <w:rFonts w:ascii="Times New Roman" w:eastAsia="Times New Roman" w:hAnsi="Times New Roman" w:cs="Times New Roman"/>
          <w:sz w:val="28"/>
          <w:szCs w:val="28"/>
          <w:lang w:eastAsia="ru-RU"/>
        </w:rPr>
        <w:br/>
        <w:t>социальной деятельности; развитие нарушенных при умственной отсталости</w:t>
      </w:r>
      <w:r w:rsidRPr="00D47EE7">
        <w:rPr>
          <w:rFonts w:ascii="Times New Roman" w:eastAsia="Times New Roman" w:hAnsi="Times New Roman" w:cs="Times New Roman"/>
          <w:sz w:val="28"/>
          <w:szCs w:val="28"/>
          <w:lang w:eastAsia="ru-RU"/>
        </w:rPr>
        <w:br/>
        <w:t>высших психических функций. Достижение этих целей будет способствовать</w:t>
      </w:r>
      <w:r w:rsidRPr="00D47EE7">
        <w:rPr>
          <w:rFonts w:ascii="Times New Roman" w:eastAsia="Times New Roman" w:hAnsi="Times New Roman" w:cs="Times New Roman"/>
          <w:sz w:val="28"/>
          <w:szCs w:val="28"/>
          <w:lang w:eastAsia="ru-RU"/>
        </w:rPr>
        <w:br/>
        <w:t>социализации учащихся с интеллектуальным недоразвитием.</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Предмет «Основы социальной жизни»</w:t>
      </w:r>
      <w:r w:rsidRPr="00D47EE7">
        <w:rPr>
          <w:rFonts w:ascii="Times New Roman" w:eastAsia="Times New Roman" w:hAnsi="Times New Roman" w:cs="Times New Roman"/>
          <w:sz w:val="28"/>
          <w:szCs w:val="28"/>
          <w:lang w:eastAsia="ru-RU"/>
        </w:rPr>
        <w:t xml:space="preserve"> направлен на   практическую</w:t>
      </w:r>
      <w:r w:rsidRPr="00D47EE7">
        <w:rPr>
          <w:rFonts w:ascii="Times New Roman" w:eastAsia="Times New Roman" w:hAnsi="Times New Roman" w:cs="Times New Roman"/>
          <w:sz w:val="28"/>
          <w:szCs w:val="28"/>
          <w:lang w:eastAsia="ru-RU"/>
        </w:rPr>
        <w:br/>
        <w:t xml:space="preserve">подготовку </w:t>
      </w:r>
      <w:proofErr w:type="gramStart"/>
      <w:r w:rsidRPr="00D47EE7">
        <w:rPr>
          <w:rFonts w:ascii="Times New Roman" w:eastAsia="Times New Roman" w:hAnsi="Times New Roman" w:cs="Times New Roman"/>
          <w:sz w:val="28"/>
          <w:szCs w:val="28"/>
          <w:lang w:eastAsia="ru-RU"/>
        </w:rPr>
        <w:t>обучающихся</w:t>
      </w:r>
      <w:proofErr w:type="gramEnd"/>
      <w:r w:rsidRPr="00D47EE7">
        <w:rPr>
          <w:rFonts w:ascii="Times New Roman" w:eastAsia="Times New Roman" w:hAnsi="Times New Roman" w:cs="Times New Roman"/>
          <w:sz w:val="28"/>
          <w:szCs w:val="28"/>
          <w:lang w:eastAsia="ru-RU"/>
        </w:rPr>
        <w:t xml:space="preserve">  к самостоятельной жизни и трудовой деятельности</w:t>
      </w:r>
      <w:r w:rsidRPr="00D47EE7">
        <w:rPr>
          <w:rFonts w:ascii="Times New Roman" w:eastAsia="Times New Roman" w:hAnsi="Times New Roman" w:cs="Times New Roman"/>
          <w:sz w:val="28"/>
          <w:szCs w:val="28"/>
          <w:lang w:eastAsia="ru-RU"/>
        </w:rPr>
        <w:br/>
        <w:t xml:space="preserve">в ближайшем и более отдаленном социуме.   </w:t>
      </w:r>
      <w:proofErr w:type="gramStart"/>
      <w:r w:rsidRPr="00D47EE7">
        <w:rPr>
          <w:rFonts w:ascii="Times New Roman" w:eastAsia="Times New Roman" w:hAnsi="Times New Roman" w:cs="Times New Roman"/>
          <w:sz w:val="28"/>
          <w:szCs w:val="28"/>
          <w:lang w:eastAsia="ru-RU"/>
        </w:rPr>
        <w:t>Основные  задачи, которые призван решать предмет:  расширение кругозора  обучающихся в процессе ознакомления с различными сторонами повседневной жизни; формирование и развитие</w:t>
      </w:r>
      <w:r w:rsidRPr="00D47EE7">
        <w:rPr>
          <w:rFonts w:ascii="Times New Roman" w:eastAsia="Times New Roman" w:hAnsi="Times New Roman" w:cs="Times New Roman"/>
          <w:sz w:val="28"/>
          <w:szCs w:val="28"/>
          <w:lang w:eastAsia="ru-RU"/>
        </w:rPr>
        <w:br/>
        <w:t>навыков самообслуживания и трудовых навыков, связанных с ведением</w:t>
      </w:r>
      <w:r w:rsidRPr="00D47EE7">
        <w:rPr>
          <w:rFonts w:ascii="Times New Roman" w:eastAsia="Times New Roman" w:hAnsi="Times New Roman" w:cs="Times New Roman"/>
          <w:sz w:val="28"/>
          <w:szCs w:val="28"/>
          <w:lang w:eastAsia="ru-RU"/>
        </w:rPr>
        <w:br/>
        <w:t>домашнего хозяйства; ознакомление с основами экономики ведения</w:t>
      </w:r>
      <w:r w:rsidRPr="00D47EE7">
        <w:rPr>
          <w:rFonts w:ascii="Times New Roman" w:eastAsia="Times New Roman" w:hAnsi="Times New Roman" w:cs="Times New Roman"/>
          <w:sz w:val="28"/>
          <w:szCs w:val="28"/>
          <w:lang w:eastAsia="ru-RU"/>
        </w:rPr>
        <w:br/>
        <w:t>домашнего хозяйства и формирование необходимых умений; практическое</w:t>
      </w:r>
      <w:r w:rsidRPr="00D47EE7">
        <w:rPr>
          <w:rFonts w:ascii="Times New Roman" w:eastAsia="Times New Roman" w:hAnsi="Times New Roman" w:cs="Times New Roman"/>
          <w:sz w:val="28"/>
          <w:szCs w:val="28"/>
          <w:lang w:eastAsia="ru-RU"/>
        </w:rPr>
        <w:br/>
        <w:t>ознакомление с деятельностью различных учреждений социальной</w:t>
      </w:r>
      <w:r w:rsidRPr="00D47EE7">
        <w:rPr>
          <w:rFonts w:ascii="Times New Roman" w:eastAsia="Times New Roman" w:hAnsi="Times New Roman" w:cs="Times New Roman"/>
          <w:sz w:val="28"/>
          <w:szCs w:val="28"/>
          <w:lang w:eastAsia="ru-RU"/>
        </w:rPr>
        <w:br/>
        <w:t>направленности; формирование умений  пользоваться услугами учреждений и</w:t>
      </w:r>
      <w:r w:rsidRPr="00D47EE7">
        <w:rPr>
          <w:rFonts w:ascii="Times New Roman" w:eastAsia="Times New Roman" w:hAnsi="Times New Roman" w:cs="Times New Roman"/>
          <w:sz w:val="28"/>
          <w:szCs w:val="28"/>
          <w:lang w:eastAsia="ru-RU"/>
        </w:rPr>
        <w:br/>
        <w:t>предприятий;</w:t>
      </w:r>
      <w:proofErr w:type="gramEnd"/>
      <w:r w:rsidRPr="00D47EE7">
        <w:rPr>
          <w:rFonts w:ascii="Times New Roman" w:eastAsia="Times New Roman" w:hAnsi="Times New Roman" w:cs="Times New Roman"/>
          <w:sz w:val="28"/>
          <w:szCs w:val="28"/>
          <w:lang w:eastAsia="ru-RU"/>
        </w:rPr>
        <w:t xml:space="preserve"> усвоение морально-этических норм поведения, выработка</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sz w:val="28"/>
          <w:szCs w:val="28"/>
          <w:lang w:eastAsia="ru-RU"/>
        </w:rPr>
        <w:lastRenderedPageBreak/>
        <w:t>навыков общения; развитие навыков здорового образа жизни;</w:t>
      </w:r>
      <w:r w:rsidRPr="00D47EE7">
        <w:rPr>
          <w:rFonts w:ascii="Times New Roman" w:eastAsia="Times New Roman" w:hAnsi="Times New Roman" w:cs="Times New Roman"/>
          <w:sz w:val="28"/>
          <w:szCs w:val="28"/>
          <w:lang w:eastAsia="ru-RU"/>
        </w:rPr>
        <w:br/>
        <w:t>положительных качеств и свойств личности.</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5.</w:t>
      </w:r>
      <w:r w:rsidRPr="00D47EE7">
        <w:rPr>
          <w:rFonts w:ascii="Times New Roman" w:eastAsia="Times New Roman" w:hAnsi="Times New Roman" w:cs="Times New Roman"/>
          <w:sz w:val="28"/>
          <w:szCs w:val="28"/>
          <w:lang w:eastAsia="ru-RU"/>
        </w:rPr>
        <w:t xml:space="preserve"> </w:t>
      </w:r>
      <w:r w:rsidRPr="00D47EE7">
        <w:rPr>
          <w:rFonts w:ascii="Times New Roman" w:eastAsia="Times New Roman" w:hAnsi="Times New Roman" w:cs="Times New Roman"/>
          <w:b/>
          <w:bCs/>
          <w:sz w:val="28"/>
          <w:szCs w:val="28"/>
          <w:lang w:eastAsia="ru-RU"/>
        </w:rPr>
        <w:t>Искусство.</w:t>
      </w:r>
      <w:r w:rsidRPr="00D47EE7">
        <w:rPr>
          <w:rFonts w:ascii="Times New Roman" w:eastAsia="Times New Roman" w:hAnsi="Times New Roman" w:cs="Times New Roman"/>
          <w:sz w:val="28"/>
          <w:szCs w:val="28"/>
          <w:lang w:eastAsia="ru-RU"/>
        </w:rPr>
        <w:t xml:space="preserve"> </w:t>
      </w:r>
      <w:proofErr w:type="gramStart"/>
      <w:r w:rsidRPr="00D47EE7">
        <w:rPr>
          <w:rFonts w:ascii="Times New Roman" w:eastAsia="Times New Roman" w:hAnsi="Times New Roman" w:cs="Times New Roman"/>
          <w:sz w:val="28"/>
          <w:szCs w:val="28"/>
          <w:lang w:eastAsia="ru-RU"/>
        </w:rPr>
        <w:t>Включает   учебные предметы «Музыка» и «Рисование»</w:t>
      </w:r>
      <w:r w:rsidRPr="00D47EE7">
        <w:rPr>
          <w:rFonts w:ascii="Times New Roman" w:eastAsia="Times New Roman" w:hAnsi="Times New Roman" w:cs="Times New Roman"/>
          <w:sz w:val="28"/>
          <w:szCs w:val="28"/>
          <w:lang w:eastAsia="ru-RU"/>
        </w:rPr>
        <w:br/>
        <w:t>Их содержание связано с решением следующих задач:</w:t>
      </w:r>
      <w:r w:rsidRPr="00D47EE7">
        <w:rPr>
          <w:rFonts w:ascii="Times New Roman" w:eastAsia="Times New Roman" w:hAnsi="Times New Roman" w:cs="Times New Roman"/>
          <w:sz w:val="28"/>
          <w:szCs w:val="28"/>
          <w:lang w:eastAsia="ru-RU"/>
        </w:rPr>
        <w:br/>
        <w:t>формирование и развитие элементарных умений и навыков, способствующих</w:t>
      </w:r>
      <w:r w:rsidRPr="00D47EE7">
        <w:rPr>
          <w:rFonts w:ascii="Times New Roman" w:eastAsia="Times New Roman" w:hAnsi="Times New Roman" w:cs="Times New Roman"/>
          <w:sz w:val="28"/>
          <w:szCs w:val="28"/>
          <w:lang w:eastAsia="ru-RU"/>
        </w:rPr>
        <w:br/>
        <w:t>адекватному восприятию музыкальных произведений и их исполнение;</w:t>
      </w:r>
      <w:r w:rsidRPr="00D47EE7">
        <w:rPr>
          <w:rFonts w:ascii="Times New Roman" w:eastAsia="Times New Roman" w:hAnsi="Times New Roman" w:cs="Times New Roman"/>
          <w:sz w:val="28"/>
          <w:szCs w:val="28"/>
          <w:lang w:eastAsia="ru-RU"/>
        </w:rPr>
        <w:br/>
        <w:t>формирование простейших эстетических ориентиров, умений и навыков</w:t>
      </w:r>
      <w:r w:rsidRPr="00D47EE7">
        <w:rPr>
          <w:rFonts w:ascii="Times New Roman" w:eastAsia="Times New Roman" w:hAnsi="Times New Roman" w:cs="Times New Roman"/>
          <w:sz w:val="28"/>
          <w:szCs w:val="28"/>
          <w:lang w:eastAsia="ru-RU"/>
        </w:rPr>
        <w:br/>
        <w:t>изобразительной деятельности, их применение для решения практических</w:t>
      </w:r>
      <w:r w:rsidRPr="00D47EE7">
        <w:rPr>
          <w:rFonts w:ascii="Times New Roman" w:eastAsia="Times New Roman" w:hAnsi="Times New Roman" w:cs="Times New Roman"/>
          <w:sz w:val="28"/>
          <w:szCs w:val="28"/>
          <w:lang w:eastAsia="ru-RU"/>
        </w:rPr>
        <w:br/>
        <w:t>задач; развитие художественного вкуса: умения отличать "красивое" от</w:t>
      </w:r>
      <w:r w:rsidRPr="00D47EE7">
        <w:rPr>
          <w:rFonts w:ascii="Times New Roman" w:eastAsia="Times New Roman" w:hAnsi="Times New Roman" w:cs="Times New Roman"/>
          <w:sz w:val="28"/>
          <w:szCs w:val="28"/>
          <w:lang w:eastAsia="ru-RU"/>
        </w:rPr>
        <w:br/>
        <w:t>"некрасивого";</w:t>
      </w:r>
      <w:proofErr w:type="gramEnd"/>
      <w:r w:rsidRPr="00D47EE7">
        <w:rPr>
          <w:rFonts w:ascii="Times New Roman" w:eastAsia="Times New Roman" w:hAnsi="Times New Roman" w:cs="Times New Roman"/>
          <w:sz w:val="28"/>
          <w:szCs w:val="28"/>
          <w:lang w:eastAsia="ru-RU"/>
        </w:rPr>
        <w:t xml:space="preserve"> понимания красоты как ценности; воспитание потребности в</w:t>
      </w:r>
      <w:r w:rsidRPr="00D47EE7">
        <w:rPr>
          <w:rFonts w:ascii="Times New Roman" w:eastAsia="Times New Roman" w:hAnsi="Times New Roman" w:cs="Times New Roman"/>
          <w:sz w:val="28"/>
          <w:szCs w:val="28"/>
          <w:lang w:eastAsia="ru-RU"/>
        </w:rPr>
        <w:br/>
        <w:t>художественном творчестве.</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6.  Физическая культура</w:t>
      </w:r>
      <w:r w:rsidRPr="00D47EE7">
        <w:rPr>
          <w:rFonts w:ascii="Times New Roman" w:eastAsia="Times New Roman" w:hAnsi="Times New Roman" w:cs="Times New Roman"/>
          <w:sz w:val="28"/>
          <w:szCs w:val="28"/>
          <w:lang w:eastAsia="ru-RU"/>
        </w:rPr>
        <w:t>.  Данная область включает  учебный предмет «Адаптивная  физическая культура». Главными задачами реализации</w:t>
      </w:r>
      <w:r w:rsidRPr="00D47EE7">
        <w:rPr>
          <w:rFonts w:ascii="Times New Roman" w:eastAsia="Times New Roman" w:hAnsi="Times New Roman" w:cs="Times New Roman"/>
          <w:sz w:val="28"/>
          <w:szCs w:val="28"/>
          <w:lang w:eastAsia="ru-RU"/>
        </w:rPr>
        <w:br/>
        <w:t>содержания этой предметной области являются: овладение ребенком</w:t>
      </w:r>
      <w:r w:rsidRPr="00D47EE7">
        <w:rPr>
          <w:rFonts w:ascii="Times New Roman" w:eastAsia="Times New Roman" w:hAnsi="Times New Roman" w:cs="Times New Roman"/>
          <w:sz w:val="28"/>
          <w:szCs w:val="28"/>
          <w:lang w:eastAsia="ru-RU"/>
        </w:rPr>
        <w:br/>
        <w:t>основными представлениями о собственном теле, возможностях и</w:t>
      </w:r>
      <w:r w:rsidRPr="00D47EE7">
        <w:rPr>
          <w:rFonts w:ascii="Times New Roman" w:eastAsia="Times New Roman" w:hAnsi="Times New Roman" w:cs="Times New Roman"/>
          <w:sz w:val="28"/>
          <w:szCs w:val="28"/>
          <w:lang w:eastAsia="ru-RU"/>
        </w:rPr>
        <w:br/>
        <w:t>ограничениях его физических функций; формирование и совершенствование</w:t>
      </w:r>
      <w:r w:rsidRPr="00D47EE7">
        <w:rPr>
          <w:rFonts w:ascii="Times New Roman" w:eastAsia="Times New Roman" w:hAnsi="Times New Roman" w:cs="Times New Roman"/>
          <w:sz w:val="28"/>
          <w:szCs w:val="28"/>
          <w:lang w:eastAsia="ru-RU"/>
        </w:rPr>
        <w:br/>
        <w:t>основных двигательных качеств: быстроты, силы, ловкости и других.</w:t>
      </w:r>
      <w:r w:rsidRPr="00D47EE7">
        <w:rPr>
          <w:rFonts w:ascii="Times New Roman" w:eastAsia="Times New Roman" w:hAnsi="Times New Roman" w:cs="Times New Roman"/>
          <w:sz w:val="28"/>
          <w:szCs w:val="28"/>
          <w:lang w:eastAsia="ru-RU"/>
        </w:rPr>
        <w:br/>
        <w:t>Формирование умения следить за своим физическим состоянием, величиной</w:t>
      </w:r>
      <w:r w:rsidRPr="00D47EE7">
        <w:rPr>
          <w:rFonts w:ascii="Times New Roman" w:eastAsia="Times New Roman" w:hAnsi="Times New Roman" w:cs="Times New Roman"/>
          <w:sz w:val="28"/>
          <w:szCs w:val="28"/>
          <w:lang w:eastAsia="ru-RU"/>
        </w:rPr>
        <w:br/>
        <w:t>физических нагрузок, адекватно их дозировать. Овладение основами</w:t>
      </w:r>
      <w:r w:rsidRPr="00D47EE7">
        <w:rPr>
          <w:rFonts w:ascii="Times New Roman" w:eastAsia="Times New Roman" w:hAnsi="Times New Roman" w:cs="Times New Roman"/>
          <w:sz w:val="28"/>
          <w:szCs w:val="28"/>
          <w:lang w:eastAsia="ru-RU"/>
        </w:rPr>
        <w:br/>
        <w:t>доступных видов спорта (легкой атлетикой, гимнастикой, лыжной</w:t>
      </w:r>
      <w:r w:rsidRPr="00D47EE7">
        <w:rPr>
          <w:rFonts w:ascii="Times New Roman" w:eastAsia="Times New Roman" w:hAnsi="Times New Roman" w:cs="Times New Roman"/>
          <w:sz w:val="28"/>
          <w:szCs w:val="28"/>
          <w:lang w:eastAsia="ru-RU"/>
        </w:rPr>
        <w:br/>
        <w:t>подготовкой и другими) в соответствии с возрастными и психофизическими</w:t>
      </w:r>
      <w:r w:rsidRPr="00D47EE7">
        <w:rPr>
          <w:rFonts w:ascii="Times New Roman" w:eastAsia="Times New Roman" w:hAnsi="Times New Roman" w:cs="Times New Roman"/>
          <w:sz w:val="28"/>
          <w:szCs w:val="28"/>
          <w:lang w:eastAsia="ru-RU"/>
        </w:rPr>
        <w:br/>
        <w:t>особенностями обучающихся. Воспитание интереса к физической культуре и</w:t>
      </w:r>
      <w:r w:rsidRPr="00D47EE7">
        <w:rPr>
          <w:rFonts w:ascii="Times New Roman" w:eastAsia="Times New Roman" w:hAnsi="Times New Roman" w:cs="Times New Roman"/>
          <w:sz w:val="28"/>
          <w:szCs w:val="28"/>
          <w:lang w:eastAsia="ru-RU"/>
        </w:rPr>
        <w:br/>
        <w:t>спорту. Коррекция недостатков познавательной сферы и психомоторного</w:t>
      </w:r>
      <w:r w:rsidRPr="00D47EE7">
        <w:rPr>
          <w:rFonts w:ascii="Times New Roman" w:eastAsia="Times New Roman" w:hAnsi="Times New Roman" w:cs="Times New Roman"/>
          <w:sz w:val="28"/>
          <w:szCs w:val="28"/>
          <w:lang w:eastAsia="ru-RU"/>
        </w:rPr>
        <w:br/>
        <w:t>развития; развитие и совершенствование эмоционально-волевой сфер воспитание нравственных качеств и свойств личности.</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b/>
          <w:bCs/>
          <w:sz w:val="28"/>
          <w:szCs w:val="28"/>
          <w:lang w:eastAsia="ru-RU"/>
        </w:rPr>
        <w:t>7. Технология</w:t>
      </w:r>
      <w:r w:rsidRPr="00D47EE7">
        <w:rPr>
          <w:rFonts w:ascii="Times New Roman" w:eastAsia="Times New Roman" w:hAnsi="Times New Roman" w:cs="Times New Roman"/>
          <w:sz w:val="28"/>
          <w:szCs w:val="28"/>
          <w:lang w:eastAsia="ru-RU"/>
        </w:rPr>
        <w:t>. Данная область включает учебный предмет</w:t>
      </w:r>
      <w:r w:rsidRPr="00D47EE7">
        <w:rPr>
          <w:rFonts w:ascii="Times New Roman" w:eastAsia="Times New Roman" w:hAnsi="Times New Roman" w:cs="Times New Roman"/>
          <w:sz w:val="28"/>
          <w:szCs w:val="28"/>
          <w:lang w:eastAsia="ru-RU"/>
        </w:rPr>
        <w:br/>
        <w:t>«Труд (технология)». В 5 - 9 классах предусмотрено получение</w:t>
      </w:r>
      <w:r w:rsidRPr="00D47EE7">
        <w:rPr>
          <w:rFonts w:ascii="Times New Roman" w:eastAsia="Times New Roman" w:hAnsi="Times New Roman" w:cs="Times New Roman"/>
          <w:sz w:val="28"/>
          <w:szCs w:val="28"/>
          <w:lang w:eastAsia="ru-RU"/>
        </w:rPr>
        <w:br/>
      </w:r>
      <w:proofErr w:type="gramStart"/>
      <w:r w:rsidRPr="00D47EE7">
        <w:rPr>
          <w:rFonts w:ascii="Times New Roman" w:eastAsia="Times New Roman" w:hAnsi="Times New Roman" w:cs="Times New Roman"/>
          <w:sz w:val="28"/>
          <w:szCs w:val="28"/>
          <w:lang w:eastAsia="ru-RU"/>
        </w:rPr>
        <w:t>обучающимися</w:t>
      </w:r>
      <w:proofErr w:type="gramEnd"/>
      <w:r w:rsidRPr="00D47EE7">
        <w:rPr>
          <w:rFonts w:ascii="Times New Roman" w:eastAsia="Times New Roman" w:hAnsi="Times New Roman" w:cs="Times New Roman"/>
          <w:sz w:val="28"/>
          <w:szCs w:val="28"/>
          <w:lang w:eastAsia="ru-RU"/>
        </w:rPr>
        <w:t xml:space="preserve"> первоначальной профильной трудовой подготовки,</w:t>
      </w:r>
      <w:r w:rsidRPr="00D47EE7">
        <w:rPr>
          <w:rFonts w:ascii="Times New Roman" w:eastAsia="Times New Roman" w:hAnsi="Times New Roman" w:cs="Times New Roman"/>
          <w:sz w:val="28"/>
          <w:szCs w:val="28"/>
          <w:lang w:eastAsia="ru-RU"/>
        </w:rPr>
        <w:br/>
        <w:t>способствующей формированию в процессе учебы и общественно полезной</w:t>
      </w:r>
      <w:r w:rsidRPr="00D47EE7">
        <w:rPr>
          <w:rFonts w:ascii="Times New Roman" w:eastAsia="Times New Roman" w:hAnsi="Times New Roman" w:cs="Times New Roman"/>
          <w:sz w:val="28"/>
          <w:szCs w:val="28"/>
          <w:lang w:eastAsia="ru-RU"/>
        </w:rPr>
        <w:br/>
        <w:t>работе трудовых умений и навыков; развитие знаний и умений правильного</w:t>
      </w:r>
      <w:r w:rsidRPr="00D47EE7">
        <w:rPr>
          <w:rFonts w:ascii="Times New Roman" w:eastAsia="Times New Roman" w:hAnsi="Times New Roman" w:cs="Times New Roman"/>
          <w:sz w:val="28"/>
          <w:szCs w:val="28"/>
          <w:lang w:eastAsia="ru-RU"/>
        </w:rPr>
        <w:br/>
        <w:t>выбора профиля и профессии с учетом личных интересов, склонностей, физических возможностей и состояния здоровья.</w:t>
      </w:r>
      <w:r w:rsidRPr="00D47EE7">
        <w:rPr>
          <w:rFonts w:ascii="Times New Roman" w:eastAsia="Times New Roman" w:hAnsi="Times New Roman" w:cs="Times New Roman"/>
          <w:sz w:val="28"/>
          <w:szCs w:val="28"/>
          <w:lang w:eastAsia="ru-RU"/>
        </w:rPr>
        <w:br/>
      </w:r>
      <w:r w:rsidRPr="00D47EE7">
        <w:rPr>
          <w:rFonts w:ascii="Times New Roman" w:eastAsia="Times New Roman" w:hAnsi="Times New Roman" w:cs="Times New Roman"/>
          <w:kern w:val="2"/>
          <w:sz w:val="28"/>
          <w:szCs w:val="28"/>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b/>
          <w:kern w:val="2"/>
          <w:sz w:val="28"/>
          <w:szCs w:val="28"/>
        </w:rPr>
      </w:pPr>
      <w:r w:rsidRPr="00D47EE7">
        <w:rPr>
          <w:rFonts w:ascii="Times New Roman" w:eastAsia="Times New Roman" w:hAnsi="Times New Roman" w:cs="Times New Roman"/>
          <w:kern w:val="2"/>
          <w:sz w:val="28"/>
          <w:szCs w:val="28"/>
        </w:rPr>
        <w:t>формирование здорового образа жизни, элементарных правил поведения в экстремальных ситуациях.</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color w:val="000000"/>
          <w:kern w:val="2"/>
          <w:sz w:val="28"/>
          <w:szCs w:val="28"/>
        </w:rPr>
      </w:pPr>
      <w:r w:rsidRPr="00D47EE7">
        <w:rPr>
          <w:rFonts w:ascii="Times New Roman" w:eastAsia="Times New Roman" w:hAnsi="Times New Roman" w:cs="Times New Roman"/>
          <w:b/>
          <w:kern w:val="2"/>
          <w:sz w:val="28"/>
          <w:szCs w:val="28"/>
        </w:rPr>
        <w:lastRenderedPageBreak/>
        <w:t>Часть базисного учебного плана, формируемая участниками образовательных отношений</w:t>
      </w:r>
      <w:r w:rsidRPr="00D47EE7">
        <w:rPr>
          <w:rFonts w:ascii="Times New Roman" w:eastAsia="Times New Roman" w:hAnsi="Times New Roman" w:cs="Times New Roman"/>
          <w:kern w:val="2"/>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E511C1" w:rsidRPr="00D47EE7" w:rsidRDefault="00E511C1" w:rsidP="00E511C1">
      <w:pPr>
        <w:tabs>
          <w:tab w:val="left" w:pos="1260"/>
        </w:tabs>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Таким образом, часть учебного плана, формируемая участниками образовательных отношений, предусматривает:</w:t>
      </w:r>
    </w:p>
    <w:p w:rsidR="00E511C1" w:rsidRPr="00D47EE7" w:rsidRDefault="00E511C1" w:rsidP="00E511C1">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 xml:space="preserve">учебные занятия, обеспечивающие различные интересы   </w:t>
      </w:r>
      <w:proofErr w:type="gramStart"/>
      <w:r w:rsidRPr="00D47EE7">
        <w:rPr>
          <w:rFonts w:ascii="Times New Roman" w:eastAsia="Arial Unicode MS" w:hAnsi="Times New Roman" w:cs="Times New Roman"/>
          <w:color w:val="00000A"/>
          <w:kern w:val="2"/>
          <w:sz w:val="28"/>
          <w:szCs w:val="28"/>
        </w:rPr>
        <w:t>обучающихся</w:t>
      </w:r>
      <w:proofErr w:type="gramEnd"/>
      <w:r w:rsidRPr="00D47EE7">
        <w:rPr>
          <w:rFonts w:ascii="Times New Roman" w:eastAsia="Arial Unicode MS" w:hAnsi="Times New Roman" w:cs="Times New Roman"/>
          <w:color w:val="00000A"/>
          <w:kern w:val="2"/>
          <w:sz w:val="28"/>
          <w:szCs w:val="28"/>
        </w:rPr>
        <w:t>, в том числе этнокультурные;</w:t>
      </w:r>
    </w:p>
    <w:p w:rsidR="00E511C1" w:rsidRPr="00D47EE7" w:rsidRDefault="00E511C1" w:rsidP="00E511C1">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 xml:space="preserve">увеличение учебных часов, отводимых на изучение отдельных учебных предметов обязательной части; </w:t>
      </w:r>
    </w:p>
    <w:p w:rsidR="00E511C1" w:rsidRPr="00D47EE7" w:rsidRDefault="00E511C1" w:rsidP="00E511C1">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sidRPr="00D47EE7">
        <w:rPr>
          <w:rFonts w:ascii="Times New Roman" w:eastAsia="Arial Unicode MS" w:hAnsi="Times New Roman" w:cs="Times New Roman"/>
          <w:color w:val="00000A"/>
          <w:kern w:val="2"/>
          <w:sz w:val="28"/>
          <w:szCs w:val="28"/>
        </w:rPr>
        <w:br/>
        <w:t>в психическом и (или) физическом развитии;</w:t>
      </w:r>
    </w:p>
    <w:p w:rsidR="00E511C1" w:rsidRPr="00D47EE7" w:rsidRDefault="00E511C1" w:rsidP="00E511C1">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 xml:space="preserve">введение учебных курсов для факультативного изучения отдельных учебных предметов. </w:t>
      </w:r>
    </w:p>
    <w:p w:rsidR="00E511C1" w:rsidRPr="00D47EE7" w:rsidRDefault="00E511C1" w:rsidP="00E511C1">
      <w:pPr>
        <w:shd w:val="clear" w:color="auto" w:fill="FFFFFF"/>
        <w:suppressAutoHyphens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Содержание </w:t>
      </w:r>
      <w:r w:rsidRPr="00D47EE7">
        <w:rPr>
          <w:rFonts w:ascii="Times New Roman" w:eastAsia="Times New Roman" w:hAnsi="Times New Roman" w:cs="Times New Roman"/>
          <w:b/>
          <w:kern w:val="2"/>
          <w:sz w:val="28"/>
          <w:szCs w:val="28"/>
        </w:rPr>
        <w:t>коррекционно-развивающей области</w:t>
      </w:r>
      <w:r w:rsidRPr="00D47EE7">
        <w:rPr>
          <w:rFonts w:ascii="Times New Roman" w:eastAsia="Times New Roman" w:hAnsi="Times New Roman" w:cs="Times New Roman"/>
          <w:kern w:val="2"/>
          <w:sz w:val="28"/>
          <w:szCs w:val="28"/>
        </w:rPr>
        <w:t xml:space="preserve"> учебного плана представлено коррекционными занятиями (логопедическими и  </w:t>
      </w:r>
      <w:proofErr w:type="spellStart"/>
      <w:r w:rsidRPr="00D47EE7">
        <w:rPr>
          <w:rFonts w:ascii="Times New Roman" w:eastAsia="Times New Roman" w:hAnsi="Times New Roman" w:cs="Times New Roman"/>
          <w:kern w:val="2"/>
          <w:sz w:val="28"/>
          <w:szCs w:val="28"/>
        </w:rPr>
        <w:t>психокоррекционными</w:t>
      </w:r>
      <w:proofErr w:type="spellEnd"/>
      <w:r w:rsidRPr="00D47EE7">
        <w:rPr>
          <w:rFonts w:ascii="Times New Roman" w:eastAsia="Times New Roman" w:hAnsi="Times New Roman" w:cs="Times New Roman"/>
          <w:kern w:val="2"/>
          <w:sz w:val="28"/>
          <w:szCs w:val="28"/>
        </w:rPr>
        <w:t>). Всего на коррекционно-развивающую область отводится 6 часов в неделю.</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color w:val="000000"/>
          <w:kern w:val="2"/>
          <w:sz w:val="28"/>
          <w:szCs w:val="28"/>
        </w:rPr>
      </w:pPr>
      <w:r w:rsidRPr="00D47EE7">
        <w:rPr>
          <w:rFonts w:ascii="Times New Roman" w:eastAsia="Times New Roman" w:hAnsi="Times New Roman" w:cs="Times New Roman"/>
          <w:color w:val="000000"/>
          <w:kern w:val="2"/>
          <w:sz w:val="28"/>
          <w:szCs w:val="28"/>
        </w:rPr>
        <w:t xml:space="preserve">Выбор коррекционных индивидуальных и групповых занятий, их количественное соотношение осуществляется, исходя из психофизических </w:t>
      </w:r>
      <w:proofErr w:type="gramStart"/>
      <w:r w:rsidRPr="00D47EE7">
        <w:rPr>
          <w:rFonts w:ascii="Times New Roman" w:eastAsia="Times New Roman" w:hAnsi="Times New Roman" w:cs="Times New Roman"/>
          <w:color w:val="000000"/>
          <w:kern w:val="2"/>
          <w:sz w:val="28"/>
          <w:szCs w:val="28"/>
        </w:rPr>
        <w:t>особенностей</w:t>
      </w:r>
      <w:proofErr w:type="gramEnd"/>
      <w:r w:rsidRPr="00D47EE7">
        <w:rPr>
          <w:rFonts w:ascii="Times New Roman" w:eastAsia="Times New Roman" w:hAnsi="Times New Roman" w:cs="Times New Roman"/>
          <w:color w:val="000000"/>
          <w:kern w:val="2"/>
          <w:sz w:val="28"/>
          <w:szCs w:val="28"/>
        </w:rPr>
        <w:t xml:space="preserve">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E511C1" w:rsidRPr="00D47EE7" w:rsidRDefault="00E511C1" w:rsidP="00E511C1">
      <w:pPr>
        <w:shd w:val="clear" w:color="auto" w:fill="FFFFFF"/>
        <w:suppressAutoHyphens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Организация занятий по направлениям </w:t>
      </w:r>
      <w:r w:rsidRPr="00D47EE7">
        <w:rPr>
          <w:rFonts w:ascii="Times New Roman" w:eastAsia="Times New Roman" w:hAnsi="Times New Roman" w:cs="Times New Roman"/>
          <w:b/>
          <w:kern w:val="2"/>
          <w:sz w:val="28"/>
          <w:szCs w:val="28"/>
        </w:rPr>
        <w:t>внеурочной деятельности</w:t>
      </w:r>
      <w:r w:rsidRPr="00D47EE7">
        <w:rPr>
          <w:rFonts w:ascii="Times New Roman" w:eastAsia="Times New Roman" w:hAnsi="Times New Roman" w:cs="Times New Roman"/>
          <w:kern w:val="2"/>
          <w:sz w:val="28"/>
          <w:szCs w:val="28"/>
        </w:rPr>
        <w:t xml:space="preserve"> (</w:t>
      </w:r>
      <w:proofErr w:type="gramStart"/>
      <w:r w:rsidRPr="00D47EE7">
        <w:rPr>
          <w:rFonts w:ascii="Times New Roman" w:eastAsia="Times New Roman" w:hAnsi="Times New Roman" w:cs="Times New Roman"/>
          <w:kern w:val="2"/>
          <w:sz w:val="28"/>
          <w:szCs w:val="28"/>
        </w:rPr>
        <w:t>нравственное</w:t>
      </w:r>
      <w:proofErr w:type="gramEnd"/>
      <w:r w:rsidRPr="00D47EE7">
        <w:rPr>
          <w:rFonts w:ascii="Times New Roman" w:eastAsia="Times New Roman" w:hAnsi="Times New Roman" w:cs="Times New Roman"/>
          <w:kern w:val="2"/>
          <w:sz w:val="28"/>
          <w:szCs w:val="28"/>
        </w:rPr>
        <w:t xml:space="preserve">,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w:t>
      </w:r>
      <w:proofErr w:type="gramStart"/>
      <w:r w:rsidRPr="00D47EE7">
        <w:rPr>
          <w:rFonts w:ascii="Times New Roman" w:eastAsia="Times New Roman" w:hAnsi="Times New Roman" w:cs="Times New Roman"/>
          <w:kern w:val="2"/>
          <w:sz w:val="28"/>
          <w:szCs w:val="28"/>
        </w:rPr>
        <w:t>обучающимся</w:t>
      </w:r>
      <w:proofErr w:type="gramEnd"/>
      <w:r w:rsidRPr="00D47EE7">
        <w:rPr>
          <w:rFonts w:ascii="Times New Roman" w:eastAsia="Times New Roman" w:hAnsi="Times New Roman" w:cs="Times New Roman"/>
          <w:kern w:val="2"/>
          <w:sz w:val="28"/>
          <w:szCs w:val="28"/>
        </w:rPr>
        <w:t xml:space="preserve"> возможность выбора широкого спектра занятий, направленных на их развитие.</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proofErr w:type="gramStart"/>
      <w:r w:rsidRPr="00D47EE7">
        <w:rPr>
          <w:rFonts w:ascii="Times New Roman" w:eastAsia="Times New Roman" w:hAnsi="Times New Roman" w:cs="Times New Roman"/>
          <w:kern w:val="2"/>
          <w:sz w:val="28"/>
          <w:szCs w:val="28"/>
        </w:rPr>
        <w:t xml:space="preserve">Выбор       направлений внеурочной деятельности и распределение на них часов самостоятельно осуществляется </w:t>
      </w:r>
      <w:r w:rsidRPr="00D47EE7">
        <w:rPr>
          <w:rFonts w:ascii="Times New Roman" w:eastAsia="Times New Roman" w:hAnsi="Times New Roman" w:cs="Times New Roman"/>
          <w:color w:val="C00000"/>
          <w:kern w:val="2"/>
          <w:sz w:val="28"/>
          <w:szCs w:val="28"/>
        </w:rPr>
        <w:t xml:space="preserve"> </w:t>
      </w:r>
      <w:r w:rsidRPr="00D47EE7">
        <w:rPr>
          <w:rFonts w:ascii="Times New Roman" w:eastAsia="Times New Roman" w:hAnsi="Times New Roman" w:cs="Times New Roman"/>
          <w:kern w:val="2"/>
          <w:sz w:val="28"/>
          <w:szCs w:val="28"/>
        </w:rPr>
        <w:t>школой в рамках общего количества часов, предусмотренных учебным планом (4 часа:</w:t>
      </w:r>
      <w:proofErr w:type="gramEnd"/>
      <w:r w:rsidRPr="00D47EE7">
        <w:rPr>
          <w:rFonts w:ascii="Times New Roman" w:eastAsia="Times New Roman" w:hAnsi="Times New Roman" w:cs="Times New Roman"/>
          <w:kern w:val="2"/>
          <w:sz w:val="28"/>
          <w:szCs w:val="28"/>
        </w:rPr>
        <w:t xml:space="preserve"> </w:t>
      </w:r>
      <w:proofErr w:type="gramStart"/>
      <w:r w:rsidRPr="00D47EE7">
        <w:rPr>
          <w:rFonts w:ascii="Times New Roman" w:eastAsia="Times New Roman" w:hAnsi="Times New Roman" w:cs="Times New Roman"/>
          <w:kern w:val="2"/>
          <w:sz w:val="28"/>
          <w:szCs w:val="28"/>
        </w:rPr>
        <w:t>«Разговор о важном»,  «Россия-мои горизонты», посещение кружков,  спортивных секций из числа предложенных на уровне  ООО).</w:t>
      </w:r>
      <w:proofErr w:type="gramEnd"/>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Чередование  учебной и внеурочной деятельности в рамках реализации АООП определяется школой самостоятельно.</w:t>
      </w:r>
    </w:p>
    <w:p w:rsidR="00E511C1" w:rsidRPr="00D47EE7" w:rsidRDefault="00E511C1" w:rsidP="00E511C1">
      <w:pPr>
        <w:suppressAutoHyphens w:val="0"/>
        <w:autoSpaceDE w:val="0"/>
        <w:spacing w:after="0" w:line="240" w:lineRule="auto"/>
        <w:jc w:val="both"/>
        <w:rPr>
          <w:rFonts w:ascii="Times New Roman" w:eastAsia="Times New Roman" w:hAnsi="Times New Roman" w:cs="Times New Roman"/>
          <w:kern w:val="2"/>
          <w:sz w:val="28"/>
          <w:szCs w:val="28"/>
        </w:rPr>
      </w:pPr>
      <w:r w:rsidRPr="00D47EE7">
        <w:rPr>
          <w:rFonts w:ascii="Times New Roman" w:eastAsia="Times New Roman" w:hAnsi="Times New Roman" w:cs="Times New Roman"/>
          <w:kern w:val="2"/>
          <w:sz w:val="28"/>
          <w:szCs w:val="28"/>
        </w:rPr>
        <w:t xml:space="preserve">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w:t>
      </w:r>
      <w:r w:rsidRPr="00D47EE7">
        <w:rPr>
          <w:rFonts w:ascii="Times New Roman" w:eastAsia="Times New Roman" w:hAnsi="Times New Roman" w:cs="Times New Roman"/>
          <w:kern w:val="2"/>
          <w:sz w:val="28"/>
          <w:szCs w:val="28"/>
        </w:rPr>
        <w:lastRenderedPageBreak/>
        <w:t xml:space="preserve">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w:t>
      </w:r>
    </w:p>
    <w:p w:rsidR="00E511C1" w:rsidRPr="00D47EE7" w:rsidRDefault="00E511C1" w:rsidP="00E511C1">
      <w:pPr>
        <w:suppressAutoHyphens w:val="0"/>
        <w:spacing w:after="223" w:line="240" w:lineRule="auto"/>
        <w:rPr>
          <w:rFonts w:ascii="Times New Roman" w:eastAsiaTheme="minorEastAsia" w:hAnsi="Times New Roman" w:cs="Times New Roman"/>
          <w:b/>
          <w:bCs/>
          <w:sz w:val="28"/>
          <w:szCs w:val="28"/>
          <w:lang w:eastAsia="ru-RU"/>
        </w:rPr>
      </w:pPr>
    </w:p>
    <w:p w:rsidR="00E511C1" w:rsidRPr="00D47EE7" w:rsidRDefault="00E511C1" w:rsidP="00E511C1">
      <w:pPr>
        <w:suppressAutoHyphens w:val="0"/>
        <w:spacing w:after="223" w:line="240" w:lineRule="auto"/>
        <w:rPr>
          <w:rFonts w:ascii="Times New Roman" w:eastAsiaTheme="minorEastAsia" w:hAnsi="Times New Roman" w:cs="Times New Roman"/>
          <w:b/>
          <w:bCs/>
          <w:sz w:val="28"/>
          <w:szCs w:val="28"/>
          <w:lang w:eastAsia="ru-RU"/>
        </w:rPr>
      </w:pPr>
    </w:p>
    <w:p w:rsidR="00E511C1" w:rsidRPr="00D47EE7" w:rsidRDefault="00E511C1" w:rsidP="00E511C1">
      <w:pPr>
        <w:suppressAutoHyphens w:val="0"/>
        <w:spacing w:after="223" w:line="240" w:lineRule="auto"/>
        <w:rPr>
          <w:rFonts w:ascii="Times New Roman" w:eastAsiaTheme="minorEastAsia" w:hAnsi="Times New Roman" w:cs="Times New Roman"/>
          <w:b/>
          <w:bCs/>
          <w:sz w:val="28"/>
          <w:szCs w:val="28"/>
          <w:lang w:eastAsia="ru-RU"/>
        </w:rPr>
      </w:pPr>
    </w:p>
    <w:p w:rsidR="00E511C1" w:rsidRPr="00D47EE7" w:rsidRDefault="00E511C1" w:rsidP="00E511C1">
      <w:pPr>
        <w:suppressAutoHyphens w:val="0"/>
        <w:spacing w:after="223" w:line="240" w:lineRule="auto"/>
        <w:rPr>
          <w:rFonts w:ascii="Times New Roman" w:eastAsiaTheme="minorEastAsia" w:hAnsi="Times New Roman" w:cs="Times New Roman"/>
          <w:b/>
          <w:bCs/>
          <w:sz w:val="28"/>
          <w:szCs w:val="28"/>
          <w:lang w:eastAsia="ru-RU"/>
        </w:rPr>
      </w:pPr>
    </w:p>
    <w:p w:rsidR="00E511C1" w:rsidRPr="00D47EE7" w:rsidRDefault="00E511C1" w:rsidP="00E511C1">
      <w:pPr>
        <w:pageBreakBefore/>
        <w:suppressAutoHyphens w:val="0"/>
        <w:autoSpaceDE w:val="0"/>
        <w:spacing w:after="0" w:line="360" w:lineRule="auto"/>
        <w:jc w:val="both"/>
        <w:rPr>
          <w:rFonts w:ascii="Times New Roman" w:eastAsia="Times New Roman" w:hAnsi="Times New Roman" w:cs="Times New Roman"/>
          <w:kern w:val="2"/>
          <w:sz w:val="28"/>
          <w:szCs w:val="28"/>
        </w:rPr>
      </w:pPr>
    </w:p>
    <w:tbl>
      <w:tblPr>
        <w:tblpPr w:leftFromText="180" w:rightFromText="180" w:vertAnchor="text" w:horzAnchor="margin" w:tblpY="629"/>
        <w:tblW w:w="9675" w:type="dxa"/>
        <w:tblLayout w:type="fixed"/>
        <w:tblLook w:val="04A0" w:firstRow="1" w:lastRow="0" w:firstColumn="1" w:lastColumn="0" w:noHBand="0" w:noVBand="1"/>
      </w:tblPr>
      <w:tblGrid>
        <w:gridCol w:w="1950"/>
        <w:gridCol w:w="152"/>
        <w:gridCol w:w="2977"/>
        <w:gridCol w:w="708"/>
        <w:gridCol w:w="668"/>
        <w:gridCol w:w="709"/>
        <w:gridCol w:w="810"/>
        <w:gridCol w:w="567"/>
        <w:gridCol w:w="1134"/>
      </w:tblGrid>
      <w:tr w:rsidR="00E511C1" w:rsidRPr="00D47EE7" w:rsidTr="00F6327D">
        <w:tc>
          <w:tcPr>
            <w:tcW w:w="9675" w:type="dxa"/>
            <w:gridSpan w:val="9"/>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center"/>
              <w:rPr>
                <w:rFonts w:ascii="Times New Roman" w:eastAsia="Arial Unicode MS" w:hAnsi="Times New Roman" w:cs="Times New Roman"/>
                <w:b/>
                <w:kern w:val="2"/>
                <w:sz w:val="28"/>
                <w:szCs w:val="28"/>
              </w:rPr>
            </w:pPr>
            <w:r w:rsidRPr="00D47EE7">
              <w:rPr>
                <w:rFonts w:ascii="Times New Roman" w:eastAsia="Arial Unicode MS" w:hAnsi="Times New Roman" w:cs="Times New Roman"/>
                <w:b/>
                <w:color w:val="00000A"/>
                <w:kern w:val="2"/>
                <w:sz w:val="28"/>
                <w:szCs w:val="28"/>
              </w:rPr>
              <w:t>Недельный учебный план образования</w:t>
            </w:r>
            <w:r w:rsidRPr="00D47EE7">
              <w:rPr>
                <w:rFonts w:ascii="Times New Roman" w:eastAsia="Arial Unicode MS" w:hAnsi="Times New Roman" w:cs="Times New Roman"/>
                <w:b/>
                <w:color w:val="00000A"/>
                <w:kern w:val="2"/>
                <w:sz w:val="28"/>
                <w:szCs w:val="28"/>
              </w:rPr>
              <w:br/>
            </w:r>
            <w:proofErr w:type="gramStart"/>
            <w:r w:rsidRPr="00D47EE7">
              <w:rPr>
                <w:rFonts w:ascii="Times New Roman" w:eastAsia="Arial Unicode MS" w:hAnsi="Times New Roman" w:cs="Times New Roman"/>
                <w:b/>
                <w:color w:val="00000A"/>
                <w:kern w:val="2"/>
                <w:sz w:val="28"/>
                <w:szCs w:val="28"/>
              </w:rPr>
              <w:t>обучаю</w:t>
            </w:r>
            <w:r>
              <w:rPr>
                <w:rFonts w:ascii="Times New Roman" w:eastAsia="Arial Unicode MS" w:hAnsi="Times New Roman" w:cs="Times New Roman"/>
                <w:b/>
                <w:color w:val="00000A"/>
                <w:kern w:val="2"/>
                <w:sz w:val="28"/>
                <w:szCs w:val="28"/>
              </w:rPr>
              <w:t>щихся</w:t>
            </w:r>
            <w:proofErr w:type="gramEnd"/>
            <w:r>
              <w:rPr>
                <w:rFonts w:ascii="Times New Roman" w:eastAsia="Arial Unicode MS" w:hAnsi="Times New Roman" w:cs="Times New Roman"/>
                <w:b/>
                <w:color w:val="00000A"/>
                <w:kern w:val="2"/>
                <w:sz w:val="28"/>
                <w:szCs w:val="28"/>
              </w:rPr>
              <w:t xml:space="preserve">  с  </w:t>
            </w:r>
            <w:r w:rsidRPr="00D47EE7">
              <w:rPr>
                <w:rFonts w:ascii="Times New Roman" w:eastAsia="Arial Unicode MS" w:hAnsi="Times New Roman" w:cs="Times New Roman"/>
                <w:b/>
                <w:kern w:val="2"/>
                <w:sz w:val="28"/>
                <w:szCs w:val="28"/>
              </w:rPr>
              <w:t>интеллектуальными нарушениями</w:t>
            </w: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center"/>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b/>
                <w:kern w:val="2"/>
                <w:sz w:val="28"/>
                <w:szCs w:val="28"/>
                <w:lang w:val="en-US"/>
              </w:rPr>
              <w:t>V</w:t>
            </w:r>
            <w:r w:rsidRPr="00D47EE7">
              <w:rPr>
                <w:rFonts w:ascii="Times New Roman" w:eastAsia="Arial Unicode MS" w:hAnsi="Times New Roman" w:cs="Times New Roman"/>
                <w:b/>
                <w:kern w:val="2"/>
                <w:sz w:val="28"/>
                <w:szCs w:val="28"/>
              </w:rPr>
              <w:t>-</w:t>
            </w:r>
            <w:r w:rsidRPr="00D47EE7">
              <w:rPr>
                <w:rFonts w:ascii="Times New Roman" w:eastAsia="Arial Unicode MS" w:hAnsi="Times New Roman" w:cs="Times New Roman"/>
                <w:b/>
                <w:kern w:val="2"/>
                <w:sz w:val="28"/>
                <w:szCs w:val="28"/>
                <w:lang w:val="en-US"/>
              </w:rPr>
              <w:t>IX</w:t>
            </w:r>
            <w:r w:rsidRPr="00D47EE7">
              <w:rPr>
                <w:rFonts w:ascii="Times New Roman" w:eastAsia="Arial Unicode MS" w:hAnsi="Times New Roman" w:cs="Times New Roman"/>
                <w:kern w:val="2"/>
                <w:sz w:val="28"/>
                <w:szCs w:val="28"/>
              </w:rPr>
              <w:t xml:space="preserve"> </w:t>
            </w:r>
            <w:r w:rsidRPr="00D47EE7">
              <w:rPr>
                <w:rFonts w:ascii="Times New Roman" w:eastAsia="Arial Unicode MS" w:hAnsi="Times New Roman" w:cs="Times New Roman"/>
                <w:b/>
                <w:color w:val="00000A"/>
                <w:kern w:val="2"/>
                <w:sz w:val="28"/>
                <w:szCs w:val="28"/>
              </w:rPr>
              <w:t>классы (вариант 1)</w:t>
            </w:r>
          </w:p>
        </w:tc>
      </w:tr>
      <w:tr w:rsidR="00E511C1" w:rsidRPr="00D47EE7" w:rsidTr="00F6327D">
        <w:tc>
          <w:tcPr>
            <w:tcW w:w="1950" w:type="dxa"/>
            <w:vMerge w:val="restart"/>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Предметные области</w:t>
            </w:r>
          </w:p>
        </w:tc>
        <w:tc>
          <w:tcPr>
            <w:tcW w:w="3129" w:type="dxa"/>
            <w:gridSpan w:val="2"/>
            <w:vMerge w:val="restart"/>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 xml:space="preserve">Классы </w:t>
            </w:r>
          </w:p>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Учебные предметы</w:t>
            </w:r>
          </w:p>
        </w:tc>
        <w:tc>
          <w:tcPr>
            <w:tcW w:w="4596" w:type="dxa"/>
            <w:gridSpan w:val="6"/>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b/>
                <w:color w:val="00000A"/>
                <w:kern w:val="2"/>
                <w:sz w:val="28"/>
                <w:szCs w:val="28"/>
              </w:rPr>
              <w:t>Количество часов в неделю</w:t>
            </w:r>
          </w:p>
        </w:tc>
      </w:tr>
      <w:tr w:rsidR="00E511C1" w:rsidRPr="00D47EE7" w:rsidTr="00F6327D">
        <w:tc>
          <w:tcPr>
            <w:tcW w:w="1950" w:type="dxa"/>
            <w:vMerge/>
            <w:tcBorders>
              <w:top w:val="single" w:sz="4" w:space="0" w:color="000000"/>
              <w:left w:val="single" w:sz="4" w:space="0" w:color="000000"/>
              <w:bottom w:val="single" w:sz="4" w:space="0" w:color="000000"/>
              <w:right w:val="nil"/>
            </w:tcBorders>
            <w:vAlign w:val="center"/>
            <w:hideMark/>
          </w:tcPr>
          <w:p w:rsidR="00E511C1" w:rsidRPr="00D47EE7" w:rsidRDefault="00E511C1" w:rsidP="00F6327D">
            <w:pPr>
              <w:suppressAutoHyphens w:val="0"/>
              <w:spacing w:after="0" w:line="240" w:lineRule="auto"/>
              <w:rPr>
                <w:rFonts w:ascii="Times New Roman" w:eastAsia="Arial Unicode MS" w:hAnsi="Times New Roman" w:cs="Times New Roman"/>
                <w:b/>
                <w:color w:val="00000A"/>
                <w:kern w:val="2"/>
                <w:sz w:val="28"/>
                <w:szCs w:val="28"/>
              </w:rPr>
            </w:pPr>
          </w:p>
        </w:tc>
        <w:tc>
          <w:tcPr>
            <w:tcW w:w="3129" w:type="dxa"/>
            <w:gridSpan w:val="2"/>
            <w:vMerge/>
            <w:tcBorders>
              <w:top w:val="single" w:sz="4" w:space="0" w:color="000000"/>
              <w:left w:val="single" w:sz="4" w:space="0" w:color="000000"/>
              <w:bottom w:val="single" w:sz="4" w:space="0" w:color="000000"/>
              <w:right w:val="nil"/>
            </w:tcBorders>
            <w:vAlign w:val="center"/>
            <w:hideMark/>
          </w:tcPr>
          <w:p w:rsidR="00E511C1" w:rsidRPr="00D47EE7" w:rsidRDefault="00E511C1" w:rsidP="00F6327D">
            <w:pPr>
              <w:suppressAutoHyphens w:val="0"/>
              <w:spacing w:after="0" w:line="240" w:lineRule="auto"/>
              <w:rPr>
                <w:rFonts w:ascii="Times New Roman" w:eastAsia="Arial Unicode MS" w:hAnsi="Times New Roman" w:cs="Times New Roman"/>
                <w:b/>
                <w:color w:val="00000A"/>
                <w:kern w:val="2"/>
                <w:sz w:val="28"/>
                <w:szCs w:val="28"/>
              </w:rPr>
            </w:pP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lang w:val="en-US"/>
              </w:rPr>
            </w:pPr>
            <w:r w:rsidRPr="00D47EE7">
              <w:rPr>
                <w:rFonts w:ascii="Times New Roman" w:eastAsia="Arial Unicode MS" w:hAnsi="Times New Roman" w:cs="Times New Roman"/>
                <w:b/>
                <w:color w:val="00000A"/>
                <w:kern w:val="2"/>
                <w:sz w:val="28"/>
                <w:szCs w:val="28"/>
                <w:lang w:val="en-US"/>
              </w:rPr>
              <w:t>V</w:t>
            </w:r>
          </w:p>
        </w:tc>
        <w:tc>
          <w:tcPr>
            <w:tcW w:w="66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lang w:val="en-US"/>
              </w:rPr>
            </w:pPr>
            <w:r w:rsidRPr="00D47EE7">
              <w:rPr>
                <w:rFonts w:ascii="Times New Roman" w:eastAsia="Arial Unicode MS" w:hAnsi="Times New Roman" w:cs="Times New Roman"/>
                <w:b/>
                <w:color w:val="00000A"/>
                <w:kern w:val="2"/>
                <w:sz w:val="28"/>
                <w:szCs w:val="28"/>
                <w:lang w:val="en-US"/>
              </w:rPr>
              <w:t>VI</w:t>
            </w:r>
          </w:p>
        </w:tc>
        <w:tc>
          <w:tcPr>
            <w:tcW w:w="709"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lang w:val="en-US"/>
              </w:rPr>
            </w:pPr>
            <w:r w:rsidRPr="00D47EE7">
              <w:rPr>
                <w:rFonts w:ascii="Times New Roman" w:eastAsia="Arial Unicode MS" w:hAnsi="Times New Roman" w:cs="Times New Roman"/>
                <w:b/>
                <w:color w:val="00000A"/>
                <w:kern w:val="2"/>
                <w:sz w:val="28"/>
                <w:szCs w:val="28"/>
                <w:lang w:val="en-US"/>
              </w:rPr>
              <w:t>VII</w:t>
            </w: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lang w:val="en-US"/>
              </w:rPr>
            </w:pPr>
            <w:r w:rsidRPr="00D47EE7">
              <w:rPr>
                <w:rFonts w:ascii="Times New Roman" w:eastAsia="Arial Unicode MS" w:hAnsi="Times New Roman" w:cs="Times New Roman"/>
                <w:b/>
                <w:color w:val="00000A"/>
                <w:kern w:val="2"/>
                <w:sz w:val="28"/>
                <w:szCs w:val="28"/>
                <w:lang w:val="en-US"/>
              </w:rPr>
              <w:t>VIII</w:t>
            </w: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lang w:val="en-US"/>
              </w:rPr>
              <w:t>IX</w:t>
            </w: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b/>
                <w:color w:val="00000A"/>
                <w:kern w:val="2"/>
                <w:sz w:val="28"/>
                <w:szCs w:val="28"/>
              </w:rPr>
              <w:t xml:space="preserve">Всего </w:t>
            </w:r>
          </w:p>
        </w:tc>
      </w:tr>
      <w:tr w:rsidR="00E511C1" w:rsidRPr="00D47EE7" w:rsidTr="00F6327D">
        <w:tc>
          <w:tcPr>
            <w:tcW w:w="9675" w:type="dxa"/>
            <w:gridSpan w:val="9"/>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b/>
                <w:i/>
                <w:color w:val="00000A"/>
                <w:kern w:val="2"/>
                <w:sz w:val="28"/>
                <w:szCs w:val="28"/>
              </w:rPr>
              <w:t>Обязательная часть</w:t>
            </w:r>
          </w:p>
        </w:tc>
      </w:tr>
      <w:tr w:rsidR="00E511C1" w:rsidRPr="00D47EE7" w:rsidTr="00F6327D">
        <w:tc>
          <w:tcPr>
            <w:tcW w:w="2102" w:type="dxa"/>
            <w:gridSpan w:val="2"/>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color w:val="00000A"/>
                <w:kern w:val="2"/>
                <w:sz w:val="28"/>
                <w:szCs w:val="28"/>
              </w:rPr>
              <w:t>1. Язык и речевая практика</w:t>
            </w:r>
          </w:p>
        </w:tc>
        <w:tc>
          <w:tcPr>
            <w:tcW w:w="297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1.1.Русский язык</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1.2.Чтение</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(Литературное чтение)</w:t>
            </w: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tc>
        <w:tc>
          <w:tcPr>
            <w:tcW w:w="66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tc>
        <w:tc>
          <w:tcPr>
            <w:tcW w:w="709"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 xml:space="preserve">4 </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kern w:val="2"/>
                <w:sz w:val="28"/>
                <w:szCs w:val="28"/>
              </w:rPr>
              <w:t>4</w:t>
            </w: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20</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20</w:t>
            </w:r>
          </w:p>
        </w:tc>
      </w:tr>
      <w:tr w:rsidR="00E511C1" w:rsidRPr="00D47EE7" w:rsidTr="00F6327D">
        <w:tc>
          <w:tcPr>
            <w:tcW w:w="2102" w:type="dxa"/>
            <w:gridSpan w:val="2"/>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color w:val="00000A"/>
                <w:kern w:val="2"/>
                <w:sz w:val="28"/>
                <w:szCs w:val="28"/>
              </w:rPr>
              <w:t>2. Математика</w:t>
            </w:r>
          </w:p>
        </w:tc>
        <w:tc>
          <w:tcPr>
            <w:tcW w:w="297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2.1.Математика</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2.2. Информатика</w:t>
            </w: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tc>
        <w:tc>
          <w:tcPr>
            <w:tcW w:w="66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w:t>
            </w:r>
          </w:p>
        </w:tc>
        <w:tc>
          <w:tcPr>
            <w:tcW w:w="709"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3</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1</w:t>
            </w: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3</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1</w:t>
            </w: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3</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1</w:t>
            </w: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17</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kern w:val="2"/>
                <w:sz w:val="28"/>
                <w:szCs w:val="28"/>
              </w:rPr>
              <w:t>3</w:t>
            </w:r>
          </w:p>
        </w:tc>
      </w:tr>
      <w:tr w:rsidR="00E511C1" w:rsidRPr="00D47EE7" w:rsidTr="00F6327D">
        <w:tc>
          <w:tcPr>
            <w:tcW w:w="2102" w:type="dxa"/>
            <w:gridSpan w:val="2"/>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color w:val="00000A"/>
                <w:kern w:val="2"/>
                <w:sz w:val="28"/>
                <w:szCs w:val="28"/>
              </w:rPr>
              <w:t>3. Естествознание</w:t>
            </w:r>
          </w:p>
        </w:tc>
        <w:tc>
          <w:tcPr>
            <w:tcW w:w="297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3.1.Природоведение</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3.2.Биология</w:t>
            </w: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tc>
        <w:tc>
          <w:tcPr>
            <w:tcW w:w="668"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tc>
        <w:tc>
          <w:tcPr>
            <w:tcW w:w="709"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 xml:space="preserve">2 </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4</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6</w:t>
            </w:r>
          </w:p>
        </w:tc>
      </w:tr>
      <w:tr w:rsidR="00E511C1" w:rsidRPr="00D47EE7" w:rsidTr="00F6327D">
        <w:trPr>
          <w:trHeight w:val="1068"/>
        </w:trPr>
        <w:tc>
          <w:tcPr>
            <w:tcW w:w="2102" w:type="dxa"/>
            <w:gridSpan w:val="2"/>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color w:val="00000A"/>
                <w:kern w:val="2"/>
                <w:sz w:val="28"/>
                <w:szCs w:val="28"/>
              </w:rPr>
              <w:t>4. Человек и общество</w:t>
            </w:r>
          </w:p>
        </w:tc>
        <w:tc>
          <w:tcPr>
            <w:tcW w:w="297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4.1.География</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4.2.  Основы социальной жизни</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4.3.  Мир истории</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4.3. История отечества</w:t>
            </w:r>
          </w:p>
        </w:tc>
        <w:tc>
          <w:tcPr>
            <w:tcW w:w="708"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tc>
        <w:tc>
          <w:tcPr>
            <w:tcW w:w="668"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tc>
        <w:tc>
          <w:tcPr>
            <w:tcW w:w="709"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 xml:space="preserve"> -</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tc>
        <w:tc>
          <w:tcPr>
            <w:tcW w:w="810"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iCs/>
                <w:color w:val="00000A"/>
                <w:kern w:val="2"/>
                <w:sz w:val="28"/>
                <w:szCs w:val="28"/>
              </w:rPr>
            </w:pPr>
            <w:r w:rsidRPr="00D47EE7">
              <w:rPr>
                <w:rFonts w:ascii="Times New Roman" w:eastAsia="Arial Unicode MS" w:hAnsi="Times New Roman" w:cs="Times New Roman"/>
                <w:kern w:val="2"/>
                <w:sz w:val="28"/>
                <w:szCs w:val="28"/>
              </w:rPr>
              <w:t>2</w:t>
            </w:r>
          </w:p>
        </w:tc>
        <w:tc>
          <w:tcPr>
            <w:tcW w:w="567"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iCs/>
                <w:color w:val="00000A"/>
                <w:kern w:val="2"/>
                <w:sz w:val="28"/>
                <w:szCs w:val="28"/>
              </w:rPr>
            </w:pPr>
            <w:r w:rsidRPr="00D47EE7">
              <w:rPr>
                <w:rFonts w:ascii="Times New Roman" w:eastAsia="Arial Unicode MS" w:hAnsi="Times New Roman" w:cs="Times New Roman"/>
                <w:i/>
                <w:iCs/>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i/>
                <w:iCs/>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i/>
                <w:iCs/>
                <w:kern w:val="2"/>
                <w:sz w:val="28"/>
                <w:szCs w:val="28"/>
              </w:rPr>
            </w:pPr>
            <w:r w:rsidRPr="00D47EE7">
              <w:rPr>
                <w:rFonts w:ascii="Times New Roman" w:eastAsia="Arial Unicode MS" w:hAnsi="Times New Roman" w:cs="Times New Roman"/>
                <w:i/>
                <w:iCs/>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i/>
                <w:iCs/>
                <w:kern w:val="2"/>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8</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10</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6</w:t>
            </w:r>
          </w:p>
        </w:tc>
      </w:tr>
      <w:tr w:rsidR="00E511C1" w:rsidRPr="00D47EE7" w:rsidTr="00F6327D">
        <w:tc>
          <w:tcPr>
            <w:tcW w:w="2102" w:type="dxa"/>
            <w:gridSpan w:val="2"/>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5. Искусство</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p>
        </w:tc>
        <w:tc>
          <w:tcPr>
            <w:tcW w:w="297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5.1.  Музыка</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5.2.Рисовани</w:t>
            </w:r>
            <w:proofErr w:type="gramStart"/>
            <w:r w:rsidRPr="00D47EE7">
              <w:rPr>
                <w:rFonts w:ascii="Times New Roman" w:eastAsia="Arial Unicode MS" w:hAnsi="Times New Roman" w:cs="Times New Roman"/>
                <w:kern w:val="2"/>
                <w:sz w:val="28"/>
                <w:szCs w:val="28"/>
              </w:rPr>
              <w:t>е(</w:t>
            </w:r>
            <w:proofErr w:type="gramEnd"/>
            <w:r w:rsidRPr="00D47EE7">
              <w:rPr>
                <w:rFonts w:ascii="Times New Roman" w:eastAsia="Arial Unicode MS" w:hAnsi="Times New Roman" w:cs="Times New Roman"/>
                <w:kern w:val="2"/>
                <w:sz w:val="28"/>
                <w:szCs w:val="28"/>
              </w:rPr>
              <w:t>изобразительное искусство</w:t>
            </w:r>
          </w:p>
        </w:tc>
        <w:tc>
          <w:tcPr>
            <w:tcW w:w="708"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1</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tc>
        <w:tc>
          <w:tcPr>
            <w:tcW w:w="668"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tc>
        <w:tc>
          <w:tcPr>
            <w:tcW w:w="709"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tc>
        <w:tc>
          <w:tcPr>
            <w:tcW w:w="810"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tc>
        <w:tc>
          <w:tcPr>
            <w:tcW w:w="567" w:type="dxa"/>
            <w:tcBorders>
              <w:top w:val="single" w:sz="4" w:space="0" w:color="000000"/>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w:t>
            </w:r>
          </w:p>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p>
          <w:p w:rsidR="00E511C1" w:rsidRPr="00D47EE7" w:rsidRDefault="00E511C1" w:rsidP="00F6327D">
            <w:pPr>
              <w:snapToGrid w:val="0"/>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kern w:val="2"/>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1</w:t>
            </w: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kern w:val="2"/>
                <w:sz w:val="28"/>
                <w:szCs w:val="28"/>
              </w:rPr>
              <w:t>2</w:t>
            </w:r>
          </w:p>
        </w:tc>
      </w:tr>
      <w:tr w:rsidR="00E511C1" w:rsidRPr="00D47EE7" w:rsidTr="00F6327D">
        <w:tc>
          <w:tcPr>
            <w:tcW w:w="2102" w:type="dxa"/>
            <w:gridSpan w:val="2"/>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color w:val="00000A"/>
                <w:kern w:val="2"/>
                <w:sz w:val="28"/>
                <w:szCs w:val="28"/>
              </w:rPr>
              <w:t>6. Физическая культура</w:t>
            </w:r>
          </w:p>
        </w:tc>
        <w:tc>
          <w:tcPr>
            <w:tcW w:w="297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6.1. Адаптивная физическая культура</w:t>
            </w: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tc>
        <w:tc>
          <w:tcPr>
            <w:tcW w:w="66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tc>
        <w:tc>
          <w:tcPr>
            <w:tcW w:w="709"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2</w:t>
            </w: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kern w:val="2"/>
                <w:sz w:val="28"/>
                <w:szCs w:val="28"/>
              </w:rPr>
              <w:t>2</w:t>
            </w: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10</w:t>
            </w:r>
          </w:p>
        </w:tc>
      </w:tr>
      <w:tr w:rsidR="00E511C1" w:rsidRPr="00D47EE7" w:rsidTr="00F6327D">
        <w:tc>
          <w:tcPr>
            <w:tcW w:w="2102" w:type="dxa"/>
            <w:gridSpan w:val="2"/>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color w:val="00000A"/>
                <w:kern w:val="2"/>
                <w:sz w:val="28"/>
                <w:szCs w:val="28"/>
              </w:rPr>
              <w:t>7. Технологии</w:t>
            </w:r>
          </w:p>
        </w:tc>
        <w:tc>
          <w:tcPr>
            <w:tcW w:w="297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7.1. Труд (технология)</w:t>
            </w: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6</w:t>
            </w:r>
          </w:p>
        </w:tc>
        <w:tc>
          <w:tcPr>
            <w:tcW w:w="66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6</w:t>
            </w:r>
          </w:p>
        </w:tc>
        <w:tc>
          <w:tcPr>
            <w:tcW w:w="709"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7</w:t>
            </w: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kern w:val="2"/>
                <w:sz w:val="28"/>
                <w:szCs w:val="28"/>
              </w:rPr>
              <w:t>7</w:t>
            </w: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kern w:val="2"/>
                <w:sz w:val="28"/>
                <w:szCs w:val="28"/>
              </w:rPr>
              <w:t>7</w:t>
            </w: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color w:val="00000A"/>
                <w:kern w:val="2"/>
                <w:sz w:val="28"/>
                <w:szCs w:val="28"/>
              </w:rPr>
              <w:t>33</w:t>
            </w:r>
          </w:p>
        </w:tc>
      </w:tr>
      <w:tr w:rsidR="00E511C1" w:rsidRPr="00D47EE7" w:rsidTr="00F6327D">
        <w:tc>
          <w:tcPr>
            <w:tcW w:w="5079" w:type="dxa"/>
            <w:gridSpan w:val="3"/>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Итого</w:t>
            </w: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27</w:t>
            </w:r>
          </w:p>
        </w:tc>
        <w:tc>
          <w:tcPr>
            <w:tcW w:w="66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28</w:t>
            </w:r>
          </w:p>
        </w:tc>
        <w:tc>
          <w:tcPr>
            <w:tcW w:w="709"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29</w:t>
            </w: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color w:val="00000A"/>
                <w:kern w:val="2"/>
                <w:sz w:val="28"/>
                <w:szCs w:val="28"/>
              </w:rPr>
            </w:pPr>
            <w:r w:rsidRPr="00D47EE7">
              <w:rPr>
                <w:rFonts w:ascii="Times New Roman" w:eastAsia="Arial Unicode MS" w:hAnsi="Times New Roman" w:cs="Times New Roman"/>
                <w:b/>
                <w:color w:val="00000A"/>
                <w:kern w:val="2"/>
                <w:sz w:val="28"/>
                <w:szCs w:val="28"/>
              </w:rPr>
              <w:t>29</w:t>
            </w: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color w:val="00000A"/>
                <w:kern w:val="2"/>
                <w:sz w:val="28"/>
                <w:szCs w:val="28"/>
              </w:rPr>
              <w:t>29</w:t>
            </w: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color w:val="00000A"/>
                <w:kern w:val="2"/>
                <w:sz w:val="28"/>
                <w:szCs w:val="28"/>
              </w:rPr>
            </w:pPr>
            <w:r w:rsidRPr="00D47EE7">
              <w:rPr>
                <w:rFonts w:ascii="Times New Roman" w:eastAsia="Arial Unicode MS" w:hAnsi="Times New Roman" w:cs="Times New Roman"/>
                <w:b/>
                <w:kern w:val="2"/>
                <w:sz w:val="28"/>
                <w:szCs w:val="28"/>
              </w:rPr>
              <w:t>142</w:t>
            </w:r>
          </w:p>
        </w:tc>
      </w:tr>
      <w:tr w:rsidR="00E511C1" w:rsidRPr="00D47EE7" w:rsidTr="00F6327D">
        <w:trPr>
          <w:trHeight w:val="900"/>
        </w:trPr>
        <w:tc>
          <w:tcPr>
            <w:tcW w:w="5079" w:type="dxa"/>
            <w:gridSpan w:val="3"/>
            <w:tcBorders>
              <w:top w:val="single" w:sz="4" w:space="0" w:color="000000"/>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r w:rsidRPr="00D47EE7">
              <w:rPr>
                <w:rFonts w:ascii="Times New Roman" w:eastAsia="Arial Unicode MS" w:hAnsi="Times New Roman" w:cs="Times New Roman"/>
                <w:b/>
                <w:i/>
                <w:iCs/>
                <w:kern w:val="2"/>
                <w:sz w:val="28"/>
                <w:szCs w:val="28"/>
              </w:rPr>
              <w:t>Часть, формируемая участниками образовательных отношений:</w:t>
            </w:r>
          </w:p>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r w:rsidRPr="00D47EE7">
              <w:rPr>
                <w:rFonts w:ascii="Times New Roman" w:eastAsia="Arial Unicode MS" w:hAnsi="Times New Roman" w:cs="Times New Roman"/>
                <w:b/>
                <w:i/>
                <w:iCs/>
                <w:kern w:val="2"/>
                <w:sz w:val="28"/>
                <w:szCs w:val="28"/>
              </w:rPr>
              <w:t xml:space="preserve">-русский язык </w:t>
            </w:r>
          </w:p>
        </w:tc>
        <w:tc>
          <w:tcPr>
            <w:tcW w:w="708" w:type="dxa"/>
            <w:tcBorders>
              <w:top w:val="single" w:sz="4" w:space="0" w:color="000000"/>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r w:rsidRPr="00D47EE7">
              <w:rPr>
                <w:rFonts w:ascii="Times New Roman" w:eastAsia="Arial Unicode MS" w:hAnsi="Times New Roman" w:cs="Times New Roman"/>
                <w:b/>
                <w:i/>
                <w:iCs/>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b/>
                <w:iCs/>
                <w:kern w:val="2"/>
                <w:sz w:val="28"/>
                <w:szCs w:val="28"/>
              </w:rPr>
            </w:pPr>
            <w:r w:rsidRPr="00D47EE7">
              <w:rPr>
                <w:rFonts w:ascii="Times New Roman" w:eastAsia="Arial Unicode MS" w:hAnsi="Times New Roman" w:cs="Times New Roman"/>
                <w:b/>
                <w:i/>
                <w:iCs/>
                <w:kern w:val="2"/>
                <w:sz w:val="28"/>
                <w:szCs w:val="28"/>
              </w:rPr>
              <w:t>1</w:t>
            </w:r>
          </w:p>
        </w:tc>
        <w:tc>
          <w:tcPr>
            <w:tcW w:w="668" w:type="dxa"/>
            <w:tcBorders>
              <w:top w:val="single" w:sz="4" w:space="0" w:color="000000"/>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r w:rsidRPr="00D47EE7">
              <w:rPr>
                <w:rFonts w:ascii="Times New Roman" w:eastAsia="Arial Unicode MS" w:hAnsi="Times New Roman" w:cs="Times New Roman"/>
                <w:b/>
                <w:i/>
                <w:iCs/>
                <w:kern w:val="2"/>
                <w:sz w:val="28"/>
                <w:szCs w:val="28"/>
              </w:rPr>
              <w:t>2</w:t>
            </w:r>
          </w:p>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i/>
                <w:iCs/>
                <w:kern w:val="2"/>
                <w:sz w:val="28"/>
                <w:szCs w:val="28"/>
              </w:rPr>
              <w:t>1</w:t>
            </w:r>
          </w:p>
        </w:tc>
        <w:tc>
          <w:tcPr>
            <w:tcW w:w="709" w:type="dxa"/>
            <w:tcBorders>
              <w:top w:val="single" w:sz="4" w:space="0" w:color="000000"/>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c>
          <w:tcPr>
            <w:tcW w:w="810" w:type="dxa"/>
            <w:tcBorders>
              <w:top w:val="single" w:sz="4" w:space="0" w:color="000000"/>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c>
          <w:tcPr>
            <w:tcW w:w="567" w:type="dxa"/>
            <w:tcBorders>
              <w:top w:val="single" w:sz="4" w:space="0" w:color="000000"/>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c>
          <w:tcPr>
            <w:tcW w:w="1134" w:type="dxa"/>
            <w:tcBorders>
              <w:top w:val="single" w:sz="4" w:space="0" w:color="000000"/>
              <w:left w:val="single" w:sz="4" w:space="0" w:color="000000"/>
              <w:bottom w:val="single" w:sz="4" w:space="0" w:color="auto"/>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b/>
                <w:kern w:val="2"/>
                <w:sz w:val="28"/>
                <w:szCs w:val="28"/>
              </w:rPr>
              <w:t>7</w:t>
            </w:r>
          </w:p>
        </w:tc>
      </w:tr>
      <w:tr w:rsidR="00E511C1" w:rsidRPr="00D47EE7" w:rsidTr="00F6327D">
        <w:trPr>
          <w:trHeight w:val="480"/>
        </w:trPr>
        <w:tc>
          <w:tcPr>
            <w:tcW w:w="5079" w:type="dxa"/>
            <w:gridSpan w:val="3"/>
            <w:tcBorders>
              <w:top w:val="single" w:sz="4" w:space="0" w:color="auto"/>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r w:rsidRPr="00D47EE7">
              <w:rPr>
                <w:rFonts w:ascii="Times New Roman" w:eastAsia="Arial Unicode MS" w:hAnsi="Times New Roman" w:cs="Times New Roman"/>
                <w:b/>
                <w:i/>
                <w:iCs/>
                <w:kern w:val="2"/>
                <w:sz w:val="28"/>
                <w:szCs w:val="28"/>
              </w:rPr>
              <w:t>-математика</w:t>
            </w:r>
          </w:p>
        </w:tc>
        <w:tc>
          <w:tcPr>
            <w:tcW w:w="708" w:type="dxa"/>
            <w:tcBorders>
              <w:top w:val="single" w:sz="4" w:space="0" w:color="auto"/>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r w:rsidRPr="00D47EE7">
              <w:rPr>
                <w:rFonts w:ascii="Times New Roman" w:eastAsia="Arial Unicode MS" w:hAnsi="Times New Roman" w:cs="Times New Roman"/>
                <w:b/>
                <w:i/>
                <w:iCs/>
                <w:kern w:val="2"/>
                <w:sz w:val="28"/>
                <w:szCs w:val="28"/>
              </w:rPr>
              <w:t>1</w:t>
            </w:r>
          </w:p>
        </w:tc>
        <w:tc>
          <w:tcPr>
            <w:tcW w:w="668" w:type="dxa"/>
            <w:tcBorders>
              <w:top w:val="single" w:sz="4" w:space="0" w:color="auto"/>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b/>
                <w:i/>
                <w:iCs/>
                <w:kern w:val="2"/>
                <w:sz w:val="28"/>
                <w:szCs w:val="28"/>
              </w:rPr>
            </w:pPr>
            <w:r w:rsidRPr="00D47EE7">
              <w:rPr>
                <w:rFonts w:ascii="Times New Roman" w:eastAsia="Arial Unicode MS" w:hAnsi="Times New Roman" w:cs="Times New Roman"/>
                <w:b/>
                <w:i/>
                <w:iCs/>
                <w:kern w:val="2"/>
                <w:sz w:val="28"/>
                <w:szCs w:val="28"/>
              </w:rPr>
              <w:t>1</w:t>
            </w:r>
          </w:p>
        </w:tc>
        <w:tc>
          <w:tcPr>
            <w:tcW w:w="709" w:type="dxa"/>
            <w:tcBorders>
              <w:top w:val="single" w:sz="4" w:space="0" w:color="auto"/>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c>
          <w:tcPr>
            <w:tcW w:w="810" w:type="dxa"/>
            <w:tcBorders>
              <w:top w:val="single" w:sz="4" w:space="0" w:color="auto"/>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567" w:type="dxa"/>
            <w:tcBorders>
              <w:top w:val="single" w:sz="4" w:space="0" w:color="auto"/>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1134" w:type="dxa"/>
            <w:tcBorders>
              <w:top w:val="single" w:sz="4" w:space="0" w:color="auto"/>
              <w:left w:val="single" w:sz="4" w:space="0" w:color="000000"/>
              <w:bottom w:val="single" w:sz="4" w:space="0" w:color="000000"/>
              <w:right w:val="single" w:sz="4" w:space="0" w:color="000000"/>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r>
      <w:tr w:rsidR="00E511C1" w:rsidRPr="00D47EE7" w:rsidTr="00F6327D">
        <w:tc>
          <w:tcPr>
            <w:tcW w:w="5079" w:type="dxa"/>
            <w:gridSpan w:val="3"/>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 xml:space="preserve">Максимально допустимая недельная нагрузка </w:t>
            </w:r>
            <w:r w:rsidRPr="00D47EE7">
              <w:rPr>
                <w:rFonts w:ascii="Times New Roman" w:eastAsia="Arial Unicode MS" w:hAnsi="Times New Roman" w:cs="Times New Roman"/>
                <w:kern w:val="2"/>
                <w:sz w:val="28"/>
                <w:szCs w:val="28"/>
              </w:rPr>
              <w:t>(при 5-дневной учебной неделе)</w:t>
            </w: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29</w:t>
            </w:r>
          </w:p>
        </w:tc>
        <w:tc>
          <w:tcPr>
            <w:tcW w:w="66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30</w:t>
            </w:r>
          </w:p>
        </w:tc>
        <w:tc>
          <w:tcPr>
            <w:tcW w:w="709"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30</w:t>
            </w: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30</w:t>
            </w: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30</w:t>
            </w: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b/>
                <w:kern w:val="2"/>
                <w:sz w:val="28"/>
                <w:szCs w:val="28"/>
              </w:rPr>
              <w:t>149</w:t>
            </w:r>
          </w:p>
        </w:tc>
      </w:tr>
      <w:tr w:rsidR="00E511C1" w:rsidRPr="00D47EE7" w:rsidTr="00F6327D">
        <w:trPr>
          <w:trHeight w:val="555"/>
        </w:trPr>
        <w:tc>
          <w:tcPr>
            <w:tcW w:w="5079" w:type="dxa"/>
            <w:gridSpan w:val="3"/>
            <w:tcBorders>
              <w:top w:val="single" w:sz="4" w:space="0" w:color="000000"/>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Коррекционно-развивающая область (коррекционные занятия):</w:t>
            </w:r>
          </w:p>
        </w:tc>
        <w:tc>
          <w:tcPr>
            <w:tcW w:w="708" w:type="dxa"/>
            <w:tcBorders>
              <w:top w:val="single" w:sz="4" w:space="0" w:color="000000"/>
              <w:left w:val="single" w:sz="4" w:space="0" w:color="000000"/>
              <w:bottom w:val="single" w:sz="4" w:space="0" w:color="auto"/>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6</w:t>
            </w: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c>
          <w:tcPr>
            <w:tcW w:w="668" w:type="dxa"/>
            <w:tcBorders>
              <w:top w:val="single" w:sz="4" w:space="0" w:color="000000"/>
              <w:left w:val="single" w:sz="4" w:space="0" w:color="000000"/>
              <w:bottom w:val="single" w:sz="4" w:space="0" w:color="auto"/>
              <w:right w:val="nil"/>
            </w:tcBorders>
            <w:hideMark/>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6</w:t>
            </w:r>
          </w:p>
        </w:tc>
        <w:tc>
          <w:tcPr>
            <w:tcW w:w="709" w:type="dxa"/>
            <w:tcBorders>
              <w:top w:val="single" w:sz="4" w:space="0" w:color="000000"/>
              <w:left w:val="single" w:sz="4" w:space="0" w:color="000000"/>
              <w:bottom w:val="single" w:sz="4" w:space="0" w:color="auto"/>
              <w:right w:val="nil"/>
            </w:tcBorders>
            <w:hideMark/>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6</w:t>
            </w:r>
          </w:p>
        </w:tc>
        <w:tc>
          <w:tcPr>
            <w:tcW w:w="810" w:type="dxa"/>
            <w:tcBorders>
              <w:top w:val="single" w:sz="4" w:space="0" w:color="000000"/>
              <w:left w:val="single" w:sz="4" w:space="0" w:color="000000"/>
              <w:bottom w:val="single" w:sz="4" w:space="0" w:color="auto"/>
              <w:right w:val="nil"/>
            </w:tcBorders>
            <w:hideMark/>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6</w:t>
            </w:r>
          </w:p>
        </w:tc>
        <w:tc>
          <w:tcPr>
            <w:tcW w:w="567" w:type="dxa"/>
            <w:tcBorders>
              <w:top w:val="single" w:sz="4" w:space="0" w:color="000000"/>
              <w:left w:val="single" w:sz="4" w:space="0" w:color="000000"/>
              <w:bottom w:val="single" w:sz="4" w:space="0" w:color="auto"/>
              <w:right w:val="nil"/>
            </w:tcBorders>
            <w:hideMark/>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6</w:t>
            </w:r>
          </w:p>
        </w:tc>
        <w:tc>
          <w:tcPr>
            <w:tcW w:w="1134" w:type="dxa"/>
            <w:tcBorders>
              <w:top w:val="single" w:sz="4" w:space="0" w:color="000000"/>
              <w:left w:val="single" w:sz="4" w:space="0" w:color="000000"/>
              <w:bottom w:val="single" w:sz="4" w:space="0" w:color="auto"/>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b/>
                <w:kern w:val="2"/>
                <w:sz w:val="28"/>
                <w:szCs w:val="28"/>
              </w:rPr>
              <w:t>30</w:t>
            </w:r>
          </w:p>
        </w:tc>
      </w:tr>
      <w:tr w:rsidR="00E511C1" w:rsidRPr="00D47EE7" w:rsidTr="00F6327D">
        <w:trPr>
          <w:trHeight w:val="258"/>
        </w:trPr>
        <w:tc>
          <w:tcPr>
            <w:tcW w:w="5079" w:type="dxa"/>
            <w:gridSpan w:val="3"/>
            <w:tcBorders>
              <w:top w:val="single" w:sz="4" w:space="0" w:color="auto"/>
              <w:left w:val="single" w:sz="4" w:space="0" w:color="000000"/>
              <w:bottom w:val="single" w:sz="4" w:space="0" w:color="auto"/>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Логопедия</w:t>
            </w:r>
          </w:p>
        </w:tc>
        <w:tc>
          <w:tcPr>
            <w:tcW w:w="708" w:type="dxa"/>
            <w:tcBorders>
              <w:top w:val="single" w:sz="4" w:space="0" w:color="auto"/>
              <w:left w:val="single" w:sz="4" w:space="0" w:color="000000"/>
              <w:bottom w:val="single" w:sz="4" w:space="0" w:color="auto"/>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668"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709"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810"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567"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1134" w:type="dxa"/>
            <w:tcBorders>
              <w:top w:val="single" w:sz="4" w:space="0" w:color="auto"/>
              <w:left w:val="single" w:sz="4" w:space="0" w:color="000000"/>
              <w:bottom w:val="single" w:sz="4" w:space="0" w:color="auto"/>
              <w:right w:val="single" w:sz="4" w:space="0" w:color="000000"/>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10</w:t>
            </w:r>
          </w:p>
        </w:tc>
      </w:tr>
      <w:tr w:rsidR="00E511C1" w:rsidRPr="00D47EE7" w:rsidTr="00F6327D">
        <w:trPr>
          <w:trHeight w:val="360"/>
        </w:trPr>
        <w:tc>
          <w:tcPr>
            <w:tcW w:w="5079" w:type="dxa"/>
            <w:gridSpan w:val="3"/>
            <w:tcBorders>
              <w:top w:val="single" w:sz="4" w:space="0" w:color="auto"/>
              <w:left w:val="single" w:sz="4" w:space="0" w:color="000000"/>
              <w:bottom w:val="single" w:sz="4" w:space="0" w:color="auto"/>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lastRenderedPageBreak/>
              <w:t>Музыка и движение</w:t>
            </w: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c>
          <w:tcPr>
            <w:tcW w:w="708" w:type="dxa"/>
            <w:tcBorders>
              <w:top w:val="single" w:sz="4" w:space="0" w:color="auto"/>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668"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709"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810"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567"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1134" w:type="dxa"/>
            <w:tcBorders>
              <w:top w:val="single" w:sz="4" w:space="0" w:color="auto"/>
              <w:left w:val="single" w:sz="4" w:space="0" w:color="000000"/>
              <w:bottom w:val="single" w:sz="4" w:space="0" w:color="auto"/>
              <w:right w:val="single" w:sz="4" w:space="0" w:color="000000"/>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5</w:t>
            </w:r>
          </w:p>
        </w:tc>
      </w:tr>
      <w:tr w:rsidR="00E511C1" w:rsidRPr="00D47EE7" w:rsidTr="00F6327D">
        <w:trPr>
          <w:trHeight w:val="285"/>
        </w:trPr>
        <w:tc>
          <w:tcPr>
            <w:tcW w:w="5079" w:type="dxa"/>
            <w:gridSpan w:val="3"/>
            <w:tcBorders>
              <w:top w:val="single" w:sz="4" w:space="0" w:color="auto"/>
              <w:left w:val="single" w:sz="4" w:space="0" w:color="000000"/>
              <w:bottom w:val="single" w:sz="4" w:space="0" w:color="auto"/>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Социальная адаптация</w:t>
            </w: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c>
          <w:tcPr>
            <w:tcW w:w="708" w:type="dxa"/>
            <w:tcBorders>
              <w:top w:val="single" w:sz="4" w:space="0" w:color="auto"/>
              <w:left w:val="single" w:sz="4" w:space="0" w:color="000000"/>
              <w:bottom w:val="single" w:sz="4" w:space="0" w:color="auto"/>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668"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709"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810"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567" w:type="dxa"/>
            <w:tcBorders>
              <w:top w:val="single" w:sz="4" w:space="0" w:color="auto"/>
              <w:left w:val="single" w:sz="4" w:space="0" w:color="000000"/>
              <w:bottom w:val="single" w:sz="4" w:space="0" w:color="auto"/>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w:t>
            </w:r>
          </w:p>
        </w:tc>
        <w:tc>
          <w:tcPr>
            <w:tcW w:w="1134" w:type="dxa"/>
            <w:tcBorders>
              <w:top w:val="single" w:sz="4" w:space="0" w:color="auto"/>
              <w:left w:val="single" w:sz="4" w:space="0" w:color="000000"/>
              <w:bottom w:val="single" w:sz="4" w:space="0" w:color="auto"/>
              <w:right w:val="single" w:sz="4" w:space="0" w:color="000000"/>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5</w:t>
            </w:r>
          </w:p>
        </w:tc>
      </w:tr>
      <w:tr w:rsidR="00E511C1" w:rsidRPr="00D47EE7" w:rsidTr="00F6327D">
        <w:trPr>
          <w:trHeight w:val="450"/>
        </w:trPr>
        <w:tc>
          <w:tcPr>
            <w:tcW w:w="5079" w:type="dxa"/>
            <w:gridSpan w:val="3"/>
            <w:tcBorders>
              <w:top w:val="single" w:sz="4" w:space="0" w:color="auto"/>
              <w:left w:val="single" w:sz="4" w:space="0" w:color="000000"/>
              <w:bottom w:val="single" w:sz="4" w:space="0" w:color="000000"/>
              <w:right w:val="nil"/>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Волевая регуляция</w:t>
            </w:r>
          </w:p>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p>
        </w:tc>
        <w:tc>
          <w:tcPr>
            <w:tcW w:w="708" w:type="dxa"/>
            <w:tcBorders>
              <w:top w:val="single" w:sz="4" w:space="0" w:color="auto"/>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668" w:type="dxa"/>
            <w:tcBorders>
              <w:top w:val="single" w:sz="4" w:space="0" w:color="auto"/>
              <w:left w:val="single" w:sz="4" w:space="0" w:color="000000"/>
              <w:bottom w:val="single" w:sz="4" w:space="0" w:color="000000"/>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709" w:type="dxa"/>
            <w:tcBorders>
              <w:top w:val="single" w:sz="4" w:space="0" w:color="auto"/>
              <w:left w:val="single" w:sz="4" w:space="0" w:color="000000"/>
              <w:bottom w:val="single" w:sz="4" w:space="0" w:color="000000"/>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810" w:type="dxa"/>
            <w:tcBorders>
              <w:top w:val="single" w:sz="4" w:space="0" w:color="auto"/>
              <w:left w:val="single" w:sz="4" w:space="0" w:color="000000"/>
              <w:bottom w:val="single" w:sz="4" w:space="0" w:color="000000"/>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567" w:type="dxa"/>
            <w:tcBorders>
              <w:top w:val="single" w:sz="4" w:space="0" w:color="auto"/>
              <w:left w:val="single" w:sz="4" w:space="0" w:color="000000"/>
              <w:bottom w:val="single" w:sz="4" w:space="0" w:color="000000"/>
              <w:right w:val="nil"/>
            </w:tcBorders>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2</w:t>
            </w:r>
          </w:p>
        </w:tc>
        <w:tc>
          <w:tcPr>
            <w:tcW w:w="1134" w:type="dxa"/>
            <w:tcBorders>
              <w:top w:val="single" w:sz="4" w:space="0" w:color="auto"/>
              <w:left w:val="single" w:sz="4" w:space="0" w:color="000000"/>
              <w:bottom w:val="single" w:sz="4" w:space="0" w:color="000000"/>
              <w:right w:val="single" w:sz="4" w:space="0" w:color="000000"/>
            </w:tcBorders>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10</w:t>
            </w:r>
          </w:p>
        </w:tc>
      </w:tr>
      <w:tr w:rsidR="00E511C1" w:rsidRPr="00D47EE7" w:rsidTr="00F6327D">
        <w:trPr>
          <w:trHeight w:val="416"/>
        </w:trPr>
        <w:tc>
          <w:tcPr>
            <w:tcW w:w="5079" w:type="dxa"/>
            <w:gridSpan w:val="3"/>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Внеурочная деятельность:</w:t>
            </w:r>
          </w:p>
        </w:tc>
        <w:tc>
          <w:tcPr>
            <w:tcW w:w="708" w:type="dxa"/>
            <w:tcBorders>
              <w:top w:val="single" w:sz="4" w:space="0" w:color="000000"/>
              <w:left w:val="single" w:sz="4" w:space="0" w:color="000000"/>
              <w:bottom w:val="single" w:sz="4" w:space="0" w:color="000000"/>
              <w:right w:val="nil"/>
            </w:tcBorders>
            <w:hideMark/>
          </w:tcPr>
          <w:p w:rsidR="00E511C1" w:rsidRPr="00D47EE7" w:rsidRDefault="00E511C1" w:rsidP="00F6327D">
            <w:pPr>
              <w:spacing w:after="0" w:line="240" w:lineRule="auto"/>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4</w:t>
            </w:r>
          </w:p>
        </w:tc>
        <w:tc>
          <w:tcPr>
            <w:tcW w:w="668" w:type="dxa"/>
            <w:tcBorders>
              <w:top w:val="single" w:sz="4" w:space="0" w:color="000000"/>
              <w:left w:val="single" w:sz="4" w:space="0" w:color="000000"/>
              <w:bottom w:val="single" w:sz="4" w:space="0" w:color="000000"/>
              <w:right w:val="nil"/>
            </w:tcBorders>
            <w:hideMark/>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4</w:t>
            </w:r>
          </w:p>
        </w:tc>
        <w:tc>
          <w:tcPr>
            <w:tcW w:w="709" w:type="dxa"/>
            <w:tcBorders>
              <w:top w:val="single" w:sz="4" w:space="0" w:color="000000"/>
              <w:left w:val="single" w:sz="4" w:space="0" w:color="000000"/>
              <w:bottom w:val="single" w:sz="4" w:space="0" w:color="000000"/>
              <w:right w:val="nil"/>
            </w:tcBorders>
            <w:hideMark/>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4</w:t>
            </w:r>
          </w:p>
        </w:tc>
        <w:tc>
          <w:tcPr>
            <w:tcW w:w="810" w:type="dxa"/>
            <w:tcBorders>
              <w:top w:val="single" w:sz="4" w:space="0" w:color="000000"/>
              <w:left w:val="single" w:sz="4" w:space="0" w:color="000000"/>
              <w:bottom w:val="single" w:sz="4" w:space="0" w:color="000000"/>
              <w:right w:val="nil"/>
            </w:tcBorders>
            <w:hideMark/>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4</w:t>
            </w:r>
          </w:p>
        </w:tc>
        <w:tc>
          <w:tcPr>
            <w:tcW w:w="567" w:type="dxa"/>
            <w:tcBorders>
              <w:top w:val="single" w:sz="4" w:space="0" w:color="000000"/>
              <w:left w:val="single" w:sz="4" w:space="0" w:color="000000"/>
              <w:bottom w:val="single" w:sz="4" w:space="0" w:color="000000"/>
              <w:right w:val="nil"/>
            </w:tcBorders>
            <w:hideMark/>
          </w:tcPr>
          <w:p w:rsidR="00E511C1" w:rsidRPr="00D47EE7" w:rsidRDefault="00E511C1" w:rsidP="00F6327D">
            <w:pPr>
              <w:jc w:val="both"/>
              <w:rPr>
                <w:rFonts w:ascii="Times New Roman" w:eastAsia="Arial Unicode MS" w:hAnsi="Times New Roman" w:cs="Times New Roman"/>
                <w:b/>
                <w:kern w:val="2"/>
                <w:sz w:val="28"/>
                <w:szCs w:val="28"/>
              </w:rPr>
            </w:pPr>
            <w:r w:rsidRPr="00D47EE7">
              <w:rPr>
                <w:rFonts w:ascii="Times New Roman" w:eastAsia="Arial Unicode MS" w:hAnsi="Times New Roman" w:cs="Times New Roman"/>
                <w:b/>
                <w:kern w:val="2"/>
                <w:sz w:val="28"/>
                <w:szCs w:val="28"/>
              </w:rPr>
              <w:t>4</w:t>
            </w:r>
          </w:p>
        </w:tc>
        <w:tc>
          <w:tcPr>
            <w:tcW w:w="1134" w:type="dxa"/>
            <w:tcBorders>
              <w:top w:val="single" w:sz="4" w:space="0" w:color="000000"/>
              <w:left w:val="single" w:sz="4" w:space="0" w:color="000000"/>
              <w:bottom w:val="single" w:sz="4" w:space="0" w:color="000000"/>
              <w:right w:val="single" w:sz="4" w:space="0" w:color="000000"/>
            </w:tcBorders>
            <w:hideMark/>
          </w:tcPr>
          <w:p w:rsidR="00E511C1" w:rsidRPr="00D47EE7" w:rsidRDefault="00E511C1" w:rsidP="00F6327D">
            <w:pPr>
              <w:spacing w:after="0" w:line="240" w:lineRule="auto"/>
              <w:jc w:val="both"/>
              <w:rPr>
                <w:rFonts w:ascii="Times New Roman" w:eastAsia="Arial Unicode MS" w:hAnsi="Times New Roman" w:cs="Times New Roman"/>
                <w:kern w:val="2"/>
                <w:sz w:val="28"/>
                <w:szCs w:val="28"/>
              </w:rPr>
            </w:pPr>
            <w:r w:rsidRPr="00D47EE7">
              <w:rPr>
                <w:rFonts w:ascii="Times New Roman" w:eastAsia="Arial Unicode MS" w:hAnsi="Times New Roman" w:cs="Times New Roman"/>
                <w:b/>
                <w:kern w:val="2"/>
                <w:sz w:val="28"/>
                <w:szCs w:val="28"/>
              </w:rPr>
              <w:t>20</w:t>
            </w:r>
          </w:p>
        </w:tc>
      </w:tr>
    </w:tbl>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Default="00E511C1" w:rsidP="00E511C1">
      <w:pPr>
        <w:suppressAutoHyphens w:val="0"/>
        <w:spacing w:after="0" w:line="240" w:lineRule="auto"/>
        <w:rPr>
          <w:rFonts w:ascii="Times New Roman" w:eastAsia="Times New Roman" w:hAnsi="Times New Roman" w:cs="Times New Roman"/>
          <w:b/>
          <w:bCs/>
          <w:sz w:val="28"/>
          <w:szCs w:val="28"/>
          <w:lang w:eastAsia="ru-RU"/>
        </w:rPr>
      </w:pPr>
    </w:p>
    <w:p w:rsidR="00E511C1" w:rsidRPr="00E511C1" w:rsidRDefault="00E511C1" w:rsidP="00E511C1">
      <w:pPr>
        <w:spacing w:after="0" w:line="240" w:lineRule="auto"/>
        <w:jc w:val="both"/>
        <w:rPr>
          <w:rFonts w:ascii="Times New Roman" w:eastAsiaTheme="minorEastAsia" w:hAnsi="Times New Roman" w:cs="Times New Roman"/>
          <w:sz w:val="28"/>
          <w:szCs w:val="28"/>
          <w:lang w:eastAsia="ru-RU"/>
        </w:rPr>
      </w:pPr>
      <w:r w:rsidRPr="00AE12D3">
        <w:rPr>
          <w:rFonts w:ascii="Times New Roman" w:eastAsiaTheme="minorEastAsia" w:hAnsi="Times New Roman" w:cs="Times New Roman"/>
          <w:b/>
          <w:bCs/>
          <w:sz w:val="28"/>
          <w:szCs w:val="28"/>
          <w:lang w:eastAsia="ru-RU"/>
        </w:rPr>
        <w:t>Учебный план  МБОУ «</w:t>
      </w:r>
      <w:proofErr w:type="spellStart"/>
      <w:r w:rsidRPr="00AE12D3">
        <w:rPr>
          <w:rFonts w:ascii="Times New Roman" w:eastAsiaTheme="minorEastAsia" w:hAnsi="Times New Roman" w:cs="Times New Roman"/>
          <w:b/>
          <w:bCs/>
          <w:sz w:val="28"/>
          <w:szCs w:val="28"/>
          <w:lang w:eastAsia="ru-RU"/>
        </w:rPr>
        <w:t>Называевская</w:t>
      </w:r>
      <w:proofErr w:type="spellEnd"/>
      <w:r w:rsidRPr="00AE12D3">
        <w:rPr>
          <w:rFonts w:ascii="Times New Roman" w:eastAsiaTheme="minorEastAsia" w:hAnsi="Times New Roman" w:cs="Times New Roman"/>
          <w:b/>
          <w:bCs/>
          <w:sz w:val="28"/>
          <w:szCs w:val="28"/>
          <w:lang w:eastAsia="ru-RU"/>
        </w:rPr>
        <w:t xml:space="preserve"> СОШ №1», реализующих АООП УО (вариант 2),</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Недельный учебный план представлен по этапам обучения.</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 этап - 1 дополнительный, I - IV класс.</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 этап - V - IX классы;</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Учебная нагрузка рассчитывается исходя из 33 учебных недель в году в 1 дополнительном и в 1 классе и 34 учебных недель в году со 2 по 9 класс.</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Общий объем учебной нагрузки составляет не более от 3039 до 3732 академических часов на I этапе обучения (I - IV или I дополнительный, I - IV класс), 5066 академических часов на II этапе обучения (V - IX класс).</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На каждом этапе обучения в учебном плане представлены шесть предметных областей. Содержание всех учебных предметов, входящих в состав каждой предметной области, имеет ярко выраженную коррекционно-развивающую направленность.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Учебный план включает две части: обязательную часть и часть, формируемую участниками образовательных отношений.</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proofErr w:type="gramStart"/>
      <w:r w:rsidRPr="00D47EE7">
        <w:rPr>
          <w:rFonts w:ascii="Times New Roman" w:eastAsiaTheme="minorEastAsia" w:hAnsi="Times New Roman" w:cs="Times New Roman"/>
          <w:sz w:val="28"/>
          <w:szCs w:val="28"/>
          <w:lang w:eastAsia="ru-RU"/>
        </w:rPr>
        <w:t>Состав учебных предметов в обязательной части учебного плана может различаться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разных нозологических групп и определяется в соответствии с представленными ниже учебными планами.</w:t>
      </w:r>
      <w:proofErr w:type="gramEnd"/>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Таким образом, часть учебного плана, формируемая участниками образовательных отношений, предусматривает:</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-учебные занятия, обеспечивающие различные интересы </w:t>
      </w:r>
      <w:proofErr w:type="gramStart"/>
      <w:r w:rsidRPr="00D47EE7">
        <w:rPr>
          <w:rFonts w:ascii="Times New Roman" w:eastAsiaTheme="minorEastAsia" w:hAnsi="Times New Roman" w:cs="Times New Roman"/>
          <w:sz w:val="28"/>
          <w:szCs w:val="28"/>
          <w:lang w:eastAsia="ru-RU"/>
        </w:rPr>
        <w:t>обучающихся</w:t>
      </w:r>
      <w:proofErr w:type="gramEnd"/>
      <w:r w:rsidRPr="00D47EE7">
        <w:rPr>
          <w:rFonts w:ascii="Times New Roman" w:eastAsiaTheme="minorEastAsia" w:hAnsi="Times New Roman" w:cs="Times New Roman"/>
          <w:sz w:val="28"/>
          <w:szCs w:val="28"/>
          <w:lang w:eastAsia="ru-RU"/>
        </w:rPr>
        <w:t>, в том числе этнокультурные;</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-увеличение учебных часов, отводимых на изучение отдельных учебных предметов обязательной части;</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-введение учебных курсов, обеспечивающих удовлетворение особых образовательных потребностей обучающихся с умеренной, тяжелой, </w:t>
      </w:r>
      <w:r w:rsidRPr="00D47EE7">
        <w:rPr>
          <w:rFonts w:ascii="Times New Roman" w:eastAsiaTheme="minorEastAsia" w:hAnsi="Times New Roman" w:cs="Times New Roman"/>
          <w:sz w:val="28"/>
          <w:szCs w:val="28"/>
          <w:lang w:eastAsia="ru-RU"/>
        </w:rPr>
        <w:lastRenderedPageBreak/>
        <w:t>глубокой умственной отсталостью (интеллектуальными нарушениями), с тяжелыми и множественными нарушениями развития и необходимую коррекцию недостатков в психическом и (или) физическом развитии.</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АООП УО (вариант 2) может включать как один, так и несколько учебных планов. </w:t>
      </w:r>
      <w:proofErr w:type="gramStart"/>
      <w:r w:rsidRPr="00D47EE7">
        <w:rPr>
          <w:rFonts w:ascii="Times New Roman" w:eastAsiaTheme="minorEastAsia" w:hAnsi="Times New Roman" w:cs="Times New Roman"/>
          <w:sz w:val="28"/>
          <w:szCs w:val="28"/>
          <w:lang w:eastAsia="ru-RU"/>
        </w:rPr>
        <w:t>Специальная индивидуальная программа развития (СИПР), разрабатываемая образовательной организацией на основе АООП, включает индивидуальный учебный план (далее -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w:t>
      </w:r>
      <w:proofErr w:type="gramEnd"/>
      <w:r w:rsidRPr="00D47EE7">
        <w:rPr>
          <w:rFonts w:ascii="Times New Roman" w:eastAsiaTheme="minorEastAsia" w:hAnsi="Times New Roman" w:cs="Times New Roman"/>
          <w:sz w:val="28"/>
          <w:szCs w:val="28"/>
          <w:lang w:eastAsia="ru-RU"/>
        </w:rPr>
        <w:t xml:space="preserve"> Общий объем нагрузки, включенной в ИУП, не может превышать объем, предусмотренный учебным планом АООП.</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 При организации образования на основе СИПР индивидуальная недельная нагрузка обучающегося может варьироваться. Так, с учетом федерального учебного плана организация, реализующая вариант 2 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w:t>
      </w:r>
      <w:proofErr w:type="gramStart"/>
      <w:r w:rsidRPr="00D47EE7">
        <w:rPr>
          <w:rFonts w:ascii="Times New Roman" w:eastAsiaTheme="minorEastAsia" w:hAnsi="Times New Roman" w:cs="Times New Roman"/>
          <w:sz w:val="28"/>
          <w:szCs w:val="28"/>
          <w:lang w:eastAsia="ru-RU"/>
        </w:rPr>
        <w:t>планах</w:t>
      </w:r>
      <w:proofErr w:type="gramEnd"/>
      <w:r w:rsidRPr="00D47EE7">
        <w:rPr>
          <w:rFonts w:ascii="Times New Roman" w:eastAsiaTheme="minorEastAsia" w:hAnsi="Times New Roman" w:cs="Times New Roman"/>
          <w:sz w:val="28"/>
          <w:szCs w:val="28"/>
          <w:lang w:eastAsia="ru-RU"/>
        </w:rPr>
        <w:t xml:space="preserve"> обучающихся с наиболее тяжелыми нарушениями развития, как правило, преобладают занятия коррекционной направленности. У </w:t>
      </w:r>
      <w:proofErr w:type="gramStart"/>
      <w:r w:rsidRPr="00D47EE7">
        <w:rPr>
          <w:rFonts w:ascii="Times New Roman" w:eastAsiaTheme="minorEastAsia" w:hAnsi="Times New Roman" w:cs="Times New Roman"/>
          <w:sz w:val="28"/>
          <w:szCs w:val="28"/>
          <w:lang w:eastAsia="ru-RU"/>
        </w:rPr>
        <w:t>обучающихся</w:t>
      </w:r>
      <w:proofErr w:type="gramEnd"/>
      <w:r w:rsidRPr="00D47EE7">
        <w:rPr>
          <w:rFonts w:ascii="Times New Roman" w:eastAsiaTheme="minorEastAsia" w:hAnsi="Times New Roman" w:cs="Times New Roman"/>
          <w:sz w:val="28"/>
          <w:szCs w:val="28"/>
          <w:lang w:eastAsia="ru-RU"/>
        </w:rPr>
        <w:t xml:space="preserve"> с менее выраженными нарушениями развития больший объем учебной нагрузки распределится на предметные области. Для обучающихся, особые образовательные </w:t>
      </w:r>
      <w:proofErr w:type="gramStart"/>
      <w:r w:rsidRPr="00D47EE7">
        <w:rPr>
          <w:rFonts w:ascii="Times New Roman" w:eastAsiaTheme="minorEastAsia" w:hAnsi="Times New Roman" w:cs="Times New Roman"/>
          <w:sz w:val="28"/>
          <w:szCs w:val="28"/>
          <w:lang w:eastAsia="ru-RU"/>
        </w:rPr>
        <w:t>потребности</w:t>
      </w:r>
      <w:proofErr w:type="gramEnd"/>
      <w:r w:rsidRPr="00D47EE7">
        <w:rPr>
          <w:rFonts w:ascii="Times New Roman" w:eastAsiaTheme="minorEastAsia" w:hAnsi="Times New Roman" w:cs="Times New Roman"/>
          <w:sz w:val="28"/>
          <w:szCs w:val="28"/>
          <w:lang w:eastAsia="ru-RU"/>
        </w:rPr>
        <w:t xml:space="preserve">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Некоторые обучающиеся,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Процесс </w:t>
      </w:r>
      <w:proofErr w:type="gramStart"/>
      <w:r w:rsidRPr="00D47EE7">
        <w:rPr>
          <w:rFonts w:ascii="Times New Roman" w:eastAsiaTheme="minorEastAsia" w:hAnsi="Times New Roman" w:cs="Times New Roman"/>
          <w:sz w:val="28"/>
          <w:szCs w:val="28"/>
          <w:lang w:eastAsia="ru-RU"/>
        </w:rPr>
        <w:t>обучения по  предметам</w:t>
      </w:r>
      <w:proofErr w:type="gramEnd"/>
      <w:r w:rsidRPr="00D47EE7">
        <w:rPr>
          <w:rFonts w:ascii="Times New Roman" w:eastAsiaTheme="minorEastAsia" w:hAnsi="Times New Roman" w:cs="Times New Roman"/>
          <w:sz w:val="28"/>
          <w:szCs w:val="28"/>
          <w:lang w:eastAsia="ru-RU"/>
        </w:rPr>
        <w:t xml:space="preserve"> организуется в форме урока. </w:t>
      </w:r>
      <w:proofErr w:type="gramStart"/>
      <w:r w:rsidRPr="00D47EE7">
        <w:rPr>
          <w:rFonts w:ascii="Times New Roman" w:eastAsiaTheme="minorEastAsia" w:hAnsi="Times New Roman" w:cs="Times New Roman"/>
          <w:sz w:val="28"/>
          <w:szCs w:val="28"/>
          <w:lang w:eastAsia="ru-RU"/>
        </w:rPr>
        <w:t>Педагогический  работник  проводит урок для состава всего класса или для группы обучающихся, а также индивидуальную работу  с обучающимся в соответствии с расписанием уроков.</w:t>
      </w:r>
      <w:proofErr w:type="gramEnd"/>
      <w:r w:rsidRPr="00D47EE7">
        <w:rPr>
          <w:rFonts w:ascii="Times New Roman" w:eastAsiaTheme="minorEastAsia" w:hAnsi="Times New Roman" w:cs="Times New Roman"/>
          <w:sz w:val="28"/>
          <w:szCs w:val="28"/>
          <w:lang w:eastAsia="ru-RU"/>
        </w:rPr>
        <w:t xml:space="preserve"> Продолжительность индивидуальных занятий не должна превышать 25 мин., фронтальных, групповых и </w:t>
      </w:r>
      <w:r w:rsidRPr="00D47EE7">
        <w:rPr>
          <w:rFonts w:ascii="Times New Roman" w:eastAsiaTheme="minorEastAsia" w:hAnsi="Times New Roman" w:cs="Times New Roman"/>
          <w:sz w:val="28"/>
          <w:szCs w:val="28"/>
          <w:lang w:eastAsia="ru-RU"/>
        </w:rPr>
        <w:lastRenderedPageBreak/>
        <w:t xml:space="preserve">подгрупповых занятий - не более 40 минут. В учебном плане устанавливается количество учебных часов по предметам обучения на единицу обучающихся. Единицей  </w:t>
      </w:r>
      <w:proofErr w:type="gramStart"/>
      <w:r w:rsidRPr="00D47EE7">
        <w:rPr>
          <w:rFonts w:ascii="Times New Roman" w:eastAsiaTheme="minorEastAsia" w:hAnsi="Times New Roman" w:cs="Times New Roman"/>
          <w:sz w:val="28"/>
          <w:szCs w:val="28"/>
          <w:lang w:eastAsia="ru-RU"/>
        </w:rPr>
        <w:t>обучающихся</w:t>
      </w:r>
      <w:proofErr w:type="gramEnd"/>
      <w:r w:rsidRPr="00D47EE7">
        <w:rPr>
          <w:rFonts w:ascii="Times New Roman" w:eastAsiaTheme="minorEastAsia" w:hAnsi="Times New Roman" w:cs="Times New Roman"/>
          <w:sz w:val="28"/>
          <w:szCs w:val="28"/>
          <w:lang w:eastAsia="ru-RU"/>
        </w:rPr>
        <w:t xml:space="preserve"> считается: один ученик (индивидуальная работа), группа (2 - 3 обучающихся), класс (все обучающиеся класса).</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обучающегося.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Содержание коррекционно-развивающей области учебного плана представлено коррекционными курсами и коррекционно-развивающими занятиями.</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w:t>
      </w:r>
      <w:proofErr w:type="gramStart"/>
      <w:r w:rsidRPr="00D47EE7">
        <w:rPr>
          <w:rFonts w:ascii="Times New Roman" w:eastAsiaTheme="minorEastAsia" w:hAnsi="Times New Roman" w:cs="Times New Roman"/>
          <w:sz w:val="28"/>
          <w:szCs w:val="28"/>
          <w:lang w:eastAsia="ru-RU"/>
        </w:rPr>
        <w:t>особенностей</w:t>
      </w:r>
      <w:proofErr w:type="gramEnd"/>
      <w:r w:rsidRPr="00D47EE7">
        <w:rPr>
          <w:rFonts w:ascii="Times New Roman" w:eastAsiaTheme="minorEastAsia" w:hAnsi="Times New Roman" w:cs="Times New Roman"/>
          <w:sz w:val="28"/>
          <w:szCs w:val="28"/>
          <w:lang w:eastAsia="ru-RU"/>
        </w:rPr>
        <w:t xml:space="preserve"> обучающихся с умеренной, тяжелой, глубокой умственной отсталостью (интеллектуальными нарушениями), с тяжелыми и множественными нарушениями развития на основании рекомендаций психолого-медико-педагогической комиссии. 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Коррекционные курсы реализуются, как правило, в форме индивидуальных занятий. Выбор дисциплин коррекционно-развивающей направленности для индивидуальных и групповых занятий, их количественное соотношение может осуществляться образовательной организацией самостоятельно, исходя из особенностей развития обучающихся с умственной отсталостью и на основании рекомендаций ПМПК и индивидуальной программы реабилитации инвалида. Продолжительность коррекционного занятия варьируется с учетом психофизического состояния обучающегося до 25 минут.</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Курсы коррекционно-развивающей области реализуются в рамках внеурочной деятельности.</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proofErr w:type="gramStart"/>
      <w:r w:rsidRPr="00D47EE7">
        <w:rPr>
          <w:rFonts w:ascii="Times New Roman" w:eastAsiaTheme="minorEastAsia" w:hAnsi="Times New Roman" w:cs="Times New Roman"/>
          <w:sz w:val="28"/>
          <w:szCs w:val="28"/>
          <w:lang w:eastAsia="ru-RU"/>
        </w:rPr>
        <w:t>Общий  объем внеурочной деятельности составляет 10 часов в неделю (не более 1690 часов на I этапе обучения (1 - 4 и дополнительный класс), 1700 часов на II этапе обучения (5 - 9 класс).</w:t>
      </w:r>
      <w:proofErr w:type="gramEnd"/>
      <w:r w:rsidRPr="00D47EE7">
        <w:rPr>
          <w:rFonts w:ascii="Times New Roman" w:eastAsiaTheme="minorEastAsia" w:hAnsi="Times New Roman" w:cs="Times New Roman"/>
          <w:sz w:val="28"/>
          <w:szCs w:val="28"/>
          <w:lang w:eastAsia="ru-RU"/>
        </w:rPr>
        <w:t xml:space="preserve"> Из 10 часов внеурочной деятельности в неделю не менее 5 часов отводится на реализацию коррекционно-развивающей области.</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Организация занятий по направлениям внеурочной деятельности является также неотъемлемой частью образовательного процесса в общеобразовательной организации.</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Выбор направлений внеурочной деятельности и распределение на них часов самостоятельно осуществляется общеобразовательной организацией в </w:t>
      </w:r>
      <w:r w:rsidRPr="00D47EE7">
        <w:rPr>
          <w:rFonts w:ascii="Times New Roman" w:eastAsiaTheme="minorEastAsia" w:hAnsi="Times New Roman" w:cs="Times New Roman"/>
          <w:sz w:val="28"/>
          <w:szCs w:val="28"/>
          <w:lang w:eastAsia="ru-RU"/>
        </w:rPr>
        <w:lastRenderedPageBreak/>
        <w:t>рамках общего количества часов, предусмотренных федеральным учебным планом.</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Внеурочная деятельность направлена на развитие личности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является неотъемлемой частью образовательного процесса в образовательной организации.</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Чередование учебной и внеурочной деятельности в рамках реализации АООП и СИПР определяет образовательная организация.</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w:t>
      </w:r>
    </w:p>
    <w:p w:rsidR="00E511C1" w:rsidRDefault="00E511C1" w:rsidP="00E511C1">
      <w:pPr>
        <w:spacing w:after="0" w:line="240" w:lineRule="auto"/>
        <w:jc w:val="both"/>
        <w:rPr>
          <w:rFonts w:ascii="Times New Roman" w:eastAsiaTheme="minorEastAsia" w:hAnsi="Times New Roman" w:cs="Times New Roman"/>
          <w:b/>
          <w:bCs/>
          <w:sz w:val="28"/>
          <w:szCs w:val="28"/>
          <w:lang w:eastAsia="ru-RU"/>
        </w:rPr>
      </w:pPr>
    </w:p>
    <w:p w:rsidR="00E511C1" w:rsidRDefault="00E511C1" w:rsidP="00E511C1">
      <w:pPr>
        <w:spacing w:after="0" w:line="240" w:lineRule="auto"/>
        <w:jc w:val="both"/>
        <w:rPr>
          <w:rFonts w:ascii="Times New Roman" w:eastAsiaTheme="minorEastAsia" w:hAnsi="Times New Roman" w:cs="Times New Roman"/>
          <w:b/>
          <w:bCs/>
          <w:sz w:val="28"/>
          <w:szCs w:val="28"/>
          <w:lang w:eastAsia="ru-RU"/>
        </w:rPr>
      </w:pPr>
    </w:p>
    <w:p w:rsidR="00E511C1" w:rsidRDefault="00E511C1" w:rsidP="00E511C1">
      <w:pPr>
        <w:spacing w:after="0" w:line="240" w:lineRule="auto"/>
        <w:jc w:val="both"/>
        <w:rPr>
          <w:rFonts w:ascii="Times New Roman" w:eastAsiaTheme="minorEastAsia" w:hAnsi="Times New Roman" w:cs="Times New Roman"/>
          <w:b/>
          <w:bCs/>
          <w:sz w:val="28"/>
          <w:szCs w:val="28"/>
          <w:lang w:eastAsia="ru-RU"/>
        </w:rPr>
      </w:pPr>
    </w:p>
    <w:p w:rsidR="00E511C1" w:rsidRDefault="00E511C1" w:rsidP="00E511C1">
      <w:pPr>
        <w:spacing w:after="0" w:line="240" w:lineRule="auto"/>
        <w:jc w:val="both"/>
        <w:rPr>
          <w:rFonts w:ascii="Times New Roman" w:eastAsiaTheme="minorEastAsia" w:hAnsi="Times New Roman" w:cs="Times New Roman"/>
          <w:b/>
          <w:bCs/>
          <w:sz w:val="28"/>
          <w:szCs w:val="28"/>
          <w:lang w:eastAsia="ru-RU"/>
        </w:rPr>
      </w:pPr>
    </w:p>
    <w:p w:rsidR="00E511C1" w:rsidRDefault="00E511C1" w:rsidP="00E511C1">
      <w:pPr>
        <w:spacing w:after="0" w:line="240" w:lineRule="auto"/>
        <w:jc w:val="both"/>
        <w:rPr>
          <w:rFonts w:ascii="Times New Roman" w:eastAsiaTheme="minorEastAsia" w:hAnsi="Times New Roman" w:cs="Times New Roman"/>
          <w:b/>
          <w:bCs/>
          <w:sz w:val="28"/>
          <w:szCs w:val="28"/>
          <w:lang w:eastAsia="ru-RU"/>
        </w:rPr>
      </w:pPr>
    </w:p>
    <w:p w:rsidR="00E511C1" w:rsidRDefault="00E511C1" w:rsidP="00E511C1">
      <w:pPr>
        <w:spacing w:after="0" w:line="240" w:lineRule="auto"/>
        <w:jc w:val="both"/>
        <w:rPr>
          <w:rFonts w:ascii="Times New Roman" w:eastAsiaTheme="minorEastAsia" w:hAnsi="Times New Roman" w:cs="Times New Roman"/>
          <w:b/>
          <w:bCs/>
          <w:sz w:val="28"/>
          <w:szCs w:val="28"/>
          <w:lang w:eastAsia="ru-RU"/>
        </w:rPr>
      </w:pP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b/>
          <w:bCs/>
          <w:sz w:val="28"/>
          <w:szCs w:val="28"/>
          <w:lang w:eastAsia="ru-RU"/>
        </w:rPr>
        <w:t>Недельный учебный план АООП УО (вариант 2) обучающихся I доп., I - IV классов.</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w:t>
      </w:r>
    </w:p>
    <w:tbl>
      <w:tblPr>
        <w:tblW w:w="5000" w:type="pct"/>
        <w:tblCellMar>
          <w:top w:w="75" w:type="dxa"/>
          <w:left w:w="150" w:type="dxa"/>
          <w:bottom w:w="75" w:type="dxa"/>
          <w:right w:w="150" w:type="dxa"/>
        </w:tblCellMar>
        <w:tblLook w:val="04A0" w:firstRow="1" w:lastRow="0" w:firstColumn="1" w:lastColumn="0" w:noHBand="0" w:noVBand="1"/>
      </w:tblPr>
      <w:tblGrid>
        <w:gridCol w:w="2449"/>
        <w:gridCol w:w="1425"/>
        <w:gridCol w:w="1539"/>
        <w:gridCol w:w="803"/>
        <w:gridCol w:w="606"/>
        <w:gridCol w:w="606"/>
        <w:gridCol w:w="606"/>
        <w:gridCol w:w="630"/>
        <w:gridCol w:w="991"/>
      </w:tblGrid>
      <w:tr w:rsidR="00E511C1" w:rsidRPr="00D47EE7" w:rsidTr="00F6327D">
        <w:tc>
          <w:tcPr>
            <w:tcW w:w="1075" w:type="pct"/>
            <w:vMerge w:val="restart"/>
            <w:tcBorders>
              <w:top w:val="single" w:sz="6" w:space="0" w:color="000000"/>
              <w:left w:val="single" w:sz="6" w:space="0" w:color="000000"/>
              <w:bottom w:val="single" w:sz="6" w:space="0" w:color="000000"/>
              <w:right w:val="single" w:sz="4" w:space="0" w:color="auto"/>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Предметные области</w:t>
            </w:r>
          </w:p>
        </w:tc>
        <w:tc>
          <w:tcPr>
            <w:tcW w:w="63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Учебные предметы</w:t>
            </w:r>
          </w:p>
        </w:tc>
        <w:tc>
          <w:tcPr>
            <w:tcW w:w="68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w:t>
            </w:r>
          </w:p>
        </w:tc>
        <w:tc>
          <w:tcPr>
            <w:tcW w:w="1385" w:type="pct"/>
            <w:gridSpan w:val="5"/>
            <w:tcBorders>
              <w:top w:val="single" w:sz="6" w:space="0" w:color="000000"/>
              <w:left w:val="single" w:sz="4" w:space="0" w:color="auto"/>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Количество часов</w:t>
            </w:r>
          </w:p>
        </w:tc>
        <w:tc>
          <w:tcPr>
            <w:tcW w:w="420" w:type="pct"/>
            <w:vMerge w:val="restar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Всего</w:t>
            </w:r>
          </w:p>
        </w:tc>
      </w:tr>
      <w:tr w:rsidR="00E511C1" w:rsidRPr="00D47EE7" w:rsidTr="00F6327D">
        <w:tc>
          <w:tcPr>
            <w:tcW w:w="0" w:type="auto"/>
            <w:vMerge/>
            <w:tcBorders>
              <w:top w:val="single" w:sz="6" w:space="0" w:color="000000"/>
              <w:left w:val="single" w:sz="6" w:space="0" w:color="000000"/>
              <w:bottom w:val="single" w:sz="6" w:space="0" w:color="000000"/>
              <w:right w:val="single" w:sz="4" w:space="0" w:color="auto"/>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63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w:t>
            </w:r>
          </w:p>
        </w:tc>
        <w:tc>
          <w:tcPr>
            <w:tcW w:w="68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Классы</w:t>
            </w:r>
          </w:p>
        </w:tc>
        <w:tc>
          <w:tcPr>
            <w:tcW w:w="275" w:type="pct"/>
            <w:tcBorders>
              <w:top w:val="single" w:sz="6" w:space="0" w:color="000000"/>
              <w:left w:val="single" w:sz="4" w:space="0" w:color="auto"/>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 доп.</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II</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III</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r>
      <w:tr w:rsidR="00E511C1" w:rsidRPr="00D47EE7" w:rsidTr="00F6327D">
        <w:tc>
          <w:tcPr>
            <w:tcW w:w="4185" w:type="pct"/>
            <w:gridSpan w:val="9"/>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Обязательная часть</w:t>
            </w:r>
          </w:p>
        </w:tc>
      </w:tr>
      <w:tr w:rsidR="00E511C1" w:rsidRPr="00D47EE7" w:rsidTr="00F6327D">
        <w:tc>
          <w:tcPr>
            <w:tcW w:w="10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 Язык и речевая практика</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Речь и альтернативная коммуникация</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13</w:t>
            </w:r>
          </w:p>
        </w:tc>
      </w:tr>
      <w:tr w:rsidR="00E511C1" w:rsidRPr="00D47EE7" w:rsidTr="00F6327D">
        <w:tc>
          <w:tcPr>
            <w:tcW w:w="10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 Математика</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Математические представления</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1075" w:type="pct"/>
            <w:vMerge w:val="restar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 Окружающий мир</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Окружающий природный мир</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Человек</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Домоводство</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r>
      <w:tr w:rsidR="00E511C1" w:rsidRPr="00D47EE7" w:rsidTr="00F632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Окружающий социальный мир</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1075" w:type="pct"/>
            <w:vMerge w:val="restar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 Искусство</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Музыка и движение</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Изобразительная деятельность</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15</w:t>
            </w:r>
          </w:p>
        </w:tc>
      </w:tr>
      <w:tr w:rsidR="00E511C1" w:rsidRPr="00D47EE7" w:rsidTr="00F6327D">
        <w:tc>
          <w:tcPr>
            <w:tcW w:w="10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 Физическая культура</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Адаптивная физкультура</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10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 Технология</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Тру</w:t>
            </w:r>
            <w:proofErr w:type="gramStart"/>
            <w:r w:rsidRPr="00D47EE7">
              <w:rPr>
                <w:rFonts w:ascii="Times New Roman" w:eastAsiaTheme="minorEastAsia" w:hAnsi="Times New Roman" w:cs="Times New Roman"/>
                <w:sz w:val="28"/>
                <w:szCs w:val="28"/>
                <w:lang w:eastAsia="ru-RU"/>
              </w:rPr>
              <w:t>д(</w:t>
            </w:r>
            <w:proofErr w:type="gramEnd"/>
            <w:r w:rsidRPr="00D47EE7">
              <w:rPr>
                <w:rFonts w:ascii="Times New Roman" w:eastAsiaTheme="minorEastAsia" w:hAnsi="Times New Roman" w:cs="Times New Roman"/>
                <w:sz w:val="28"/>
                <w:szCs w:val="28"/>
                <w:lang w:eastAsia="ru-RU"/>
              </w:rPr>
              <w:t>технология)</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r>
      <w:tr w:rsidR="00E511C1" w:rsidRPr="00D47EE7" w:rsidTr="00F6327D">
        <w:tc>
          <w:tcPr>
            <w:tcW w:w="10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Итого</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17</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17</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17</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17</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17</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85</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Часть, формируемая участниками образовательных отношений</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-Человек</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-Математические представления</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-Речь и альтернативная коммуникация</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-Окружающий природный мир</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30</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Максимально допустимая недельная нагрузка (при 5-дневной учебной неделе)</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23</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23</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111</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Внеурочная деятельность, в том числе</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50</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Коррекционные курсы:</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30</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 Сенсорное развитие</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 Предметно-практические действия</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 Двигательное развитие</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 Альтернативная коммуникация</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238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Внеурочная деятельность (по направлениям)</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-«Разговор о </w:t>
            </w:r>
            <w:proofErr w:type="gramStart"/>
            <w:r w:rsidRPr="00D47EE7">
              <w:rPr>
                <w:rFonts w:ascii="Times New Roman" w:eastAsiaTheme="minorEastAsia" w:hAnsi="Times New Roman" w:cs="Times New Roman"/>
                <w:sz w:val="28"/>
                <w:szCs w:val="28"/>
                <w:lang w:eastAsia="ru-RU"/>
              </w:rPr>
              <w:t>важном</w:t>
            </w:r>
            <w:proofErr w:type="gramEnd"/>
            <w:r w:rsidRPr="00D47EE7">
              <w:rPr>
                <w:rFonts w:ascii="Times New Roman" w:eastAsiaTheme="minorEastAsia" w:hAnsi="Times New Roman" w:cs="Times New Roman"/>
                <w:sz w:val="28"/>
                <w:szCs w:val="28"/>
                <w:lang w:eastAsia="ru-RU"/>
              </w:rPr>
              <w:t>»</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roofErr w:type="spellStart"/>
            <w:r w:rsidRPr="00D47EE7">
              <w:rPr>
                <w:rFonts w:ascii="Times New Roman" w:eastAsiaTheme="minorEastAsia" w:hAnsi="Times New Roman" w:cs="Times New Roman"/>
                <w:sz w:val="28"/>
                <w:szCs w:val="28"/>
                <w:lang w:eastAsia="ru-RU"/>
              </w:rPr>
              <w:t>Читайка</w:t>
            </w:r>
            <w:proofErr w:type="spellEnd"/>
            <w:r w:rsidRPr="00D47EE7">
              <w:rPr>
                <w:rFonts w:ascii="Times New Roman" w:eastAsiaTheme="minorEastAsia" w:hAnsi="Times New Roman" w:cs="Times New Roman"/>
                <w:sz w:val="28"/>
                <w:szCs w:val="28"/>
                <w:lang w:eastAsia="ru-RU"/>
              </w:rPr>
              <w:t>»</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«Страна мастеров»</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7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20</w:t>
            </w:r>
          </w:p>
        </w:tc>
      </w:tr>
    </w:tbl>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Общий объем учебной нагрузки составляет 3732 часа за 5 учебных лет при 5-дневной учебной неделе (33 учебных недели в 1 доп. и в 1 классе, 34 учебных недели со 2 по 4 класс).</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b/>
          <w:bCs/>
          <w:sz w:val="28"/>
          <w:szCs w:val="28"/>
          <w:lang w:eastAsia="ru-RU"/>
        </w:rPr>
        <w:t>Недельный учебный план АООП УО (вариант 2) обучающихся V - IX классов.</w:t>
      </w:r>
    </w:p>
    <w:tbl>
      <w:tblPr>
        <w:tblW w:w="5000" w:type="pct"/>
        <w:tblCellMar>
          <w:top w:w="75" w:type="dxa"/>
          <w:left w:w="150" w:type="dxa"/>
          <w:bottom w:w="75" w:type="dxa"/>
          <w:right w:w="150" w:type="dxa"/>
        </w:tblCellMar>
        <w:tblLook w:val="04A0" w:firstRow="1" w:lastRow="0" w:firstColumn="1" w:lastColumn="0" w:noHBand="0" w:noVBand="1"/>
      </w:tblPr>
      <w:tblGrid>
        <w:gridCol w:w="2211"/>
        <w:gridCol w:w="1541"/>
        <w:gridCol w:w="1669"/>
        <w:gridCol w:w="580"/>
        <w:gridCol w:w="596"/>
        <w:gridCol w:w="689"/>
        <w:gridCol w:w="782"/>
        <w:gridCol w:w="596"/>
        <w:gridCol w:w="991"/>
      </w:tblGrid>
      <w:tr w:rsidR="00E511C1" w:rsidRPr="00D47EE7" w:rsidTr="00F6327D">
        <w:tc>
          <w:tcPr>
            <w:tcW w:w="995" w:type="pct"/>
            <w:vMerge w:val="restart"/>
            <w:tcBorders>
              <w:top w:val="single" w:sz="6" w:space="0" w:color="000000"/>
              <w:left w:val="single" w:sz="6" w:space="0" w:color="000000"/>
              <w:bottom w:val="single" w:sz="6" w:space="0" w:color="000000"/>
              <w:right w:val="single" w:sz="4" w:space="0" w:color="auto"/>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Предметные области</w:t>
            </w:r>
          </w:p>
        </w:tc>
        <w:tc>
          <w:tcPr>
            <w:tcW w:w="705"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Учебные предметы</w:t>
            </w:r>
          </w:p>
        </w:tc>
        <w:tc>
          <w:tcPr>
            <w:tcW w:w="76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E511C1" w:rsidRPr="00D47EE7" w:rsidRDefault="00E511C1" w:rsidP="00F6327D">
            <w:pPr>
              <w:spacing w:after="0" w:line="240" w:lineRule="auto"/>
              <w:jc w:val="both"/>
              <w:rPr>
                <w:rFonts w:ascii="Times New Roman" w:eastAsia="Times New Roman" w:hAnsi="Times New Roman" w:cs="Times New Roman"/>
                <w:sz w:val="28"/>
                <w:szCs w:val="28"/>
                <w:lang w:eastAsia="ru-RU"/>
              </w:rPr>
            </w:pPr>
          </w:p>
        </w:tc>
        <w:tc>
          <w:tcPr>
            <w:tcW w:w="1305" w:type="pct"/>
            <w:gridSpan w:val="5"/>
            <w:tcBorders>
              <w:top w:val="single" w:sz="6" w:space="0" w:color="000000"/>
              <w:left w:val="single" w:sz="4" w:space="0" w:color="auto"/>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Количество часов</w:t>
            </w:r>
          </w:p>
        </w:tc>
        <w:tc>
          <w:tcPr>
            <w:tcW w:w="420" w:type="pct"/>
            <w:vMerge w:val="restar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Всего</w:t>
            </w:r>
          </w:p>
        </w:tc>
      </w:tr>
      <w:tr w:rsidR="00E511C1" w:rsidRPr="00D47EE7" w:rsidTr="00F6327D">
        <w:tc>
          <w:tcPr>
            <w:tcW w:w="0" w:type="auto"/>
            <w:vMerge/>
            <w:tcBorders>
              <w:top w:val="single" w:sz="6" w:space="0" w:color="000000"/>
              <w:left w:val="single" w:sz="6" w:space="0" w:color="000000"/>
              <w:bottom w:val="single" w:sz="6" w:space="0" w:color="000000"/>
              <w:right w:val="single" w:sz="4" w:space="0" w:color="auto"/>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705"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pacing w:after="0" w:line="240" w:lineRule="auto"/>
              <w:jc w:val="both"/>
              <w:rPr>
                <w:rFonts w:ascii="Times New Roman" w:eastAsia="Times New Roman" w:hAnsi="Times New Roman" w:cs="Times New Roman"/>
                <w:sz w:val="28"/>
                <w:szCs w:val="28"/>
                <w:lang w:eastAsia="ru-RU"/>
              </w:rPr>
            </w:pPr>
          </w:p>
        </w:tc>
        <w:tc>
          <w:tcPr>
            <w:tcW w:w="760" w:type="pct"/>
            <w:tcBorders>
              <w:top w:val="single" w:sz="4" w:space="0" w:color="auto"/>
              <w:left w:val="single" w:sz="4" w:space="0" w:color="auto"/>
              <w:bottom w:val="single" w:sz="4" w:space="0" w:color="auto"/>
              <w:right w:val="single" w:sz="4" w:space="0" w:color="auto"/>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Классы</w:t>
            </w:r>
          </w:p>
        </w:tc>
        <w:tc>
          <w:tcPr>
            <w:tcW w:w="260" w:type="pct"/>
            <w:tcBorders>
              <w:top w:val="single" w:sz="6" w:space="0" w:color="000000"/>
              <w:left w:val="single" w:sz="4" w:space="0" w:color="auto"/>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V</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VI</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VII</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VIII</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IX</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r>
      <w:tr w:rsidR="00E511C1" w:rsidRPr="00D47EE7" w:rsidTr="00F6327D">
        <w:tc>
          <w:tcPr>
            <w:tcW w:w="4185" w:type="pct"/>
            <w:gridSpan w:val="9"/>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Обязательная часть</w:t>
            </w:r>
          </w:p>
        </w:tc>
      </w:tr>
      <w:tr w:rsidR="00E511C1" w:rsidRPr="00D47EE7" w:rsidTr="00F6327D">
        <w:tc>
          <w:tcPr>
            <w:tcW w:w="99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 xml:space="preserve">1. Язык и речевая </w:t>
            </w:r>
            <w:r w:rsidRPr="00D47EE7">
              <w:rPr>
                <w:rFonts w:ascii="Times New Roman" w:eastAsiaTheme="minorEastAsia" w:hAnsi="Times New Roman" w:cs="Times New Roman"/>
                <w:sz w:val="28"/>
                <w:szCs w:val="28"/>
                <w:lang w:eastAsia="ru-RU"/>
              </w:rPr>
              <w:lastRenderedPageBreak/>
              <w:t>практика</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Речь и альтернативная коммуникация</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15</w:t>
            </w:r>
          </w:p>
        </w:tc>
      </w:tr>
      <w:tr w:rsidR="00E511C1" w:rsidRPr="00D47EE7" w:rsidTr="00F6327D">
        <w:tc>
          <w:tcPr>
            <w:tcW w:w="99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2. Математика</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Математические представления</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995" w:type="pct"/>
            <w:vMerge w:val="restar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 Окружающий мир</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Окружающий природный мир</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r>
      <w:tr w:rsidR="00E511C1" w:rsidRPr="00D47EE7" w:rsidTr="00F632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Человек</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Домоводство</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23</w:t>
            </w:r>
          </w:p>
        </w:tc>
      </w:tr>
      <w:tr w:rsidR="00E511C1" w:rsidRPr="00D47EE7" w:rsidTr="00F632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Окружающий социальный мир</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12</w:t>
            </w:r>
          </w:p>
        </w:tc>
      </w:tr>
      <w:tr w:rsidR="00E511C1" w:rsidRPr="00D47EE7" w:rsidTr="00F6327D">
        <w:tc>
          <w:tcPr>
            <w:tcW w:w="995" w:type="pct"/>
            <w:vMerge w:val="restar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 Искусство</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Музыка и движение</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11</w:t>
            </w:r>
          </w:p>
        </w:tc>
      </w:tr>
      <w:tr w:rsidR="00E511C1" w:rsidRPr="00D47EE7" w:rsidTr="00F6327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Изобразительная деятельность</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9</w:t>
            </w:r>
          </w:p>
        </w:tc>
      </w:tr>
      <w:tr w:rsidR="00E511C1" w:rsidRPr="00D47EE7" w:rsidTr="00F6327D">
        <w:tc>
          <w:tcPr>
            <w:tcW w:w="99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5.Физическая культура</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Адаптивная физкультура</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11</w:t>
            </w:r>
          </w:p>
        </w:tc>
      </w:tr>
      <w:tr w:rsidR="00E511C1" w:rsidRPr="00D47EE7" w:rsidTr="00F6327D">
        <w:tc>
          <w:tcPr>
            <w:tcW w:w="99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 Технология</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Тру</w:t>
            </w:r>
            <w:proofErr w:type="gramStart"/>
            <w:r w:rsidRPr="00D47EE7">
              <w:rPr>
                <w:rFonts w:ascii="Times New Roman" w:eastAsiaTheme="minorEastAsia" w:hAnsi="Times New Roman" w:cs="Times New Roman"/>
                <w:sz w:val="28"/>
                <w:szCs w:val="28"/>
                <w:lang w:eastAsia="ru-RU"/>
              </w:rPr>
              <w:t>д(</w:t>
            </w:r>
            <w:proofErr w:type="gramEnd"/>
            <w:r w:rsidRPr="00D47EE7">
              <w:rPr>
                <w:rFonts w:ascii="Times New Roman" w:eastAsiaTheme="minorEastAsia" w:hAnsi="Times New Roman" w:cs="Times New Roman"/>
                <w:sz w:val="28"/>
                <w:szCs w:val="28"/>
                <w:lang w:eastAsia="ru-RU"/>
              </w:rPr>
              <w:t>технология)</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13</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Итого</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23</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24</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24</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24</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24</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119</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Часть, формируемая участниками образовательных отношений</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-Домоводство</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-Человек</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-Математические представления</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-Речь и альтернативная коммуникация</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-Окружающий природный мир</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29</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Максимально допустимая недельная нагрузка (при 5-дневной учебной неделе)</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29</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30</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30</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30</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30</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148</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Внеурочная деятельность, в том числе</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10</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50</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Коррекционные курсы:</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20</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 Сенсорное развитие</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2. Предметно-практические действия</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 Двигательное развитие</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4. Альтернативная коммуникация</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5</w:t>
            </w:r>
          </w:p>
        </w:tc>
      </w:tr>
      <w:tr w:rsidR="00E511C1" w:rsidRPr="00D47EE7" w:rsidTr="00F6327D">
        <w:tc>
          <w:tcPr>
            <w:tcW w:w="2460" w:type="pct"/>
            <w:gridSpan w:val="3"/>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Внеурочная деятельность (по направлениям)</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 xml:space="preserve">--«Разговор о </w:t>
            </w:r>
            <w:proofErr w:type="gramStart"/>
            <w:r w:rsidRPr="00D47EE7">
              <w:rPr>
                <w:rFonts w:ascii="Times New Roman" w:eastAsiaTheme="minorEastAsia" w:hAnsi="Times New Roman" w:cs="Times New Roman"/>
                <w:sz w:val="28"/>
                <w:szCs w:val="28"/>
                <w:lang w:eastAsia="ru-RU"/>
              </w:rPr>
              <w:t>важном</w:t>
            </w:r>
            <w:proofErr w:type="gramEnd"/>
            <w:r w:rsidRPr="00D47EE7">
              <w:rPr>
                <w:rFonts w:ascii="Times New Roman" w:eastAsiaTheme="minorEastAsia" w:hAnsi="Times New Roman" w:cs="Times New Roman"/>
                <w:sz w:val="28"/>
                <w:szCs w:val="28"/>
                <w:lang w:eastAsia="ru-RU"/>
              </w:rPr>
              <w:t>», «Россия-мои горизонты»</w:t>
            </w:r>
          </w:p>
          <w:p w:rsidR="00E511C1" w:rsidRPr="00D47EE7" w:rsidRDefault="00E511C1" w:rsidP="00F6327D">
            <w:pPr>
              <w:spacing w:after="0" w:line="240" w:lineRule="auto"/>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w:t>
            </w:r>
            <w:proofErr w:type="spellStart"/>
            <w:r w:rsidRPr="00D47EE7">
              <w:rPr>
                <w:rFonts w:ascii="Times New Roman" w:eastAsiaTheme="minorEastAsia" w:hAnsi="Times New Roman" w:cs="Times New Roman"/>
                <w:sz w:val="28"/>
                <w:szCs w:val="28"/>
                <w:lang w:eastAsia="ru-RU"/>
              </w:rPr>
              <w:t>Читайка</w:t>
            </w:r>
            <w:proofErr w:type="spellEnd"/>
            <w:r w:rsidRPr="00D47EE7">
              <w:rPr>
                <w:rFonts w:ascii="Times New Roman" w:eastAsiaTheme="minorEastAsia" w:hAnsi="Times New Roman" w:cs="Times New Roman"/>
                <w:sz w:val="28"/>
                <w:szCs w:val="28"/>
                <w:lang w:eastAsia="ru-RU"/>
              </w:rPr>
              <w:t>»</w:t>
            </w:r>
          </w:p>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«Страна мастеров»</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6</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6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265"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6</w:t>
            </w:r>
          </w:p>
        </w:tc>
        <w:tc>
          <w:tcPr>
            <w:tcW w:w="420" w:type="pct"/>
            <w:tcBorders>
              <w:top w:val="single" w:sz="6" w:space="0" w:color="000000"/>
              <w:left w:val="single" w:sz="6" w:space="0" w:color="000000"/>
              <w:bottom w:val="single" w:sz="6" w:space="0" w:color="000000"/>
              <w:right w:val="single" w:sz="6" w:space="0" w:color="000000"/>
            </w:tcBorders>
            <w:hideMark/>
          </w:tcPr>
          <w:p w:rsidR="00E511C1" w:rsidRPr="00D47EE7" w:rsidRDefault="00E511C1" w:rsidP="00F6327D">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t>30</w:t>
            </w:r>
          </w:p>
        </w:tc>
      </w:tr>
    </w:tbl>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r w:rsidRPr="00D47EE7">
        <w:rPr>
          <w:rFonts w:ascii="Times New Roman" w:eastAsiaTheme="minorEastAsia" w:hAnsi="Times New Roman" w:cs="Times New Roman"/>
          <w:sz w:val="28"/>
          <w:szCs w:val="28"/>
          <w:lang w:eastAsia="ru-RU"/>
        </w:rPr>
        <w:lastRenderedPageBreak/>
        <w:t>Общий объем учебной нагрузки составляет 5066 часов за 5 учебных лет при 5-дневной учебной неделе (34 учебных недели в году).</w:t>
      </w:r>
    </w:p>
    <w:p w:rsidR="00E511C1" w:rsidRPr="00D47EE7" w:rsidRDefault="00E511C1" w:rsidP="00E511C1">
      <w:pPr>
        <w:spacing w:after="0" w:line="240" w:lineRule="auto"/>
        <w:jc w:val="both"/>
        <w:rPr>
          <w:rFonts w:ascii="Times New Roman" w:eastAsiaTheme="minorEastAsia" w:hAnsi="Times New Roman" w:cs="Times New Roman"/>
          <w:sz w:val="28"/>
          <w:szCs w:val="28"/>
          <w:lang w:eastAsia="ru-RU"/>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Pr="00D47EE7"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E511C1" w:rsidRDefault="00E511C1" w:rsidP="00E511C1">
      <w:pPr>
        <w:pStyle w:val="a3"/>
        <w:tabs>
          <w:tab w:val="left" w:pos="1985"/>
        </w:tabs>
        <w:jc w:val="both"/>
        <w:rPr>
          <w:rFonts w:ascii="Times New Roman" w:hAnsi="Times New Roman" w:cs="Times New Roman"/>
          <w:sz w:val="28"/>
          <w:szCs w:val="28"/>
        </w:rPr>
      </w:pPr>
    </w:p>
    <w:p w:rsidR="009A14CC" w:rsidRDefault="009A14CC"/>
    <w:sectPr w:rsidR="009A14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agmaticaC">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07518"/>
    <w:multiLevelType w:val="hybridMultilevel"/>
    <w:tmpl w:val="CFC8C9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1C1"/>
    <w:rsid w:val="009A14CC"/>
    <w:rsid w:val="00E511C1"/>
    <w:rsid w:val="00ED40E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1C1"/>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511C1"/>
    <w:pPr>
      <w:suppressAutoHyphens/>
      <w:spacing w:after="0" w:line="240" w:lineRule="auto"/>
    </w:pPr>
    <w:rPr>
      <w:rFonts w:ascii="Calibri" w:eastAsia="Calibri" w:hAnsi="Calibri" w:cs="Calibri"/>
      <w:lang w:eastAsia="ar-SA"/>
    </w:rPr>
  </w:style>
  <w:style w:type="paragraph" w:customStyle="1" w:styleId="14TexstOSNOVA1012">
    <w:name w:val="14TexstOSNOVA_10/12"/>
    <w:basedOn w:val="a"/>
    <w:rsid w:val="00E511C1"/>
    <w:pPr>
      <w:suppressAutoHyphens w:val="0"/>
      <w:autoSpaceDE w:val="0"/>
      <w:spacing w:after="0" w:line="240" w:lineRule="atLeast"/>
      <w:ind w:firstLine="340"/>
      <w:jc w:val="both"/>
      <w:textAlignment w:val="center"/>
    </w:pPr>
    <w:rPr>
      <w:rFonts w:ascii="PragmaticaC" w:eastAsia="Times New Roman" w:hAnsi="PragmaticaC" w:cs="PragmaticaC"/>
      <w:color w:val="000000"/>
      <w:kern w:val="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1C1"/>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511C1"/>
    <w:pPr>
      <w:suppressAutoHyphens/>
      <w:spacing w:after="0" w:line="240" w:lineRule="auto"/>
    </w:pPr>
    <w:rPr>
      <w:rFonts w:ascii="Calibri" w:eastAsia="Calibri" w:hAnsi="Calibri" w:cs="Calibri"/>
      <w:lang w:eastAsia="ar-SA"/>
    </w:rPr>
  </w:style>
  <w:style w:type="paragraph" w:customStyle="1" w:styleId="14TexstOSNOVA1012">
    <w:name w:val="14TexstOSNOVA_10/12"/>
    <w:basedOn w:val="a"/>
    <w:rsid w:val="00E511C1"/>
    <w:pPr>
      <w:suppressAutoHyphens w:val="0"/>
      <w:autoSpaceDE w:val="0"/>
      <w:spacing w:after="0" w:line="240" w:lineRule="atLeast"/>
      <w:ind w:firstLine="340"/>
      <w:jc w:val="both"/>
      <w:textAlignment w:val="center"/>
    </w:pPr>
    <w:rPr>
      <w:rFonts w:ascii="PragmaticaC" w:eastAsia="Times New Roman" w:hAnsi="PragmaticaC" w:cs="PragmaticaC"/>
      <w:color w:val="000000"/>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3B635-903C-4FB3-BD12-A7EA340A4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10980</Words>
  <Characters>62588</Characters>
  <Application>Microsoft Office Word</Application>
  <DocSecurity>0</DocSecurity>
  <Lines>521</Lines>
  <Paragraphs>146</Paragraphs>
  <ScaleCrop>false</ScaleCrop>
  <Company>Hewlett-Packard Company</Company>
  <LinksUpToDate>false</LinksUpToDate>
  <CharactersWithSpaces>73422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2025-03-11T04:04:00Z</dcterms:created>
  <dcterms:modified xsi:type="dcterms:W3CDTF">2025-03-12T08:29:00Z</dcterms:modified>
</cp:coreProperties>
</file>