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B3" w:rsidRPr="00277BB3" w:rsidRDefault="00277BB3" w:rsidP="00277BB3">
      <w:pPr>
        <w:widowControl/>
        <w:autoSpaceDE/>
        <w:autoSpaceDN/>
        <w:spacing w:line="252" w:lineRule="auto"/>
        <w:jc w:val="center"/>
        <w:rPr>
          <w:rFonts w:eastAsia="Calibri"/>
          <w:b/>
          <w:color w:val="242424"/>
          <w:sz w:val="32"/>
          <w:szCs w:val="32"/>
          <w:lang w:eastAsia="ru-RU"/>
        </w:rPr>
      </w:pPr>
      <w:r w:rsidRPr="00277BB3">
        <w:rPr>
          <w:rFonts w:eastAsia="Calibri"/>
          <w:b/>
          <w:color w:val="242424"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277BB3" w:rsidRPr="00277BB3" w:rsidRDefault="00277BB3" w:rsidP="00277BB3">
      <w:pPr>
        <w:widowControl/>
        <w:autoSpaceDE/>
        <w:autoSpaceDN/>
        <w:spacing w:line="252" w:lineRule="auto"/>
        <w:ind w:left="142"/>
        <w:jc w:val="center"/>
        <w:rPr>
          <w:rFonts w:eastAsia="Calibri"/>
          <w:b/>
          <w:color w:val="242424"/>
          <w:sz w:val="32"/>
          <w:szCs w:val="32"/>
          <w:lang w:eastAsia="ru-RU"/>
        </w:rPr>
      </w:pPr>
      <w:r w:rsidRPr="00277BB3">
        <w:rPr>
          <w:rFonts w:eastAsia="Calibri"/>
          <w:b/>
          <w:color w:val="242424"/>
          <w:sz w:val="32"/>
          <w:szCs w:val="32"/>
          <w:lang w:eastAsia="ru-RU"/>
        </w:rPr>
        <w:t xml:space="preserve">«Называевская средняя общеобразовательная школа №1» </w:t>
      </w:r>
    </w:p>
    <w:p w:rsidR="00277BB3" w:rsidRPr="00277BB3" w:rsidRDefault="00277BB3" w:rsidP="00277BB3">
      <w:pPr>
        <w:widowControl/>
        <w:autoSpaceDE/>
        <w:autoSpaceDN/>
        <w:spacing w:line="252" w:lineRule="auto"/>
        <w:ind w:left="142"/>
        <w:jc w:val="center"/>
        <w:rPr>
          <w:rFonts w:eastAsia="Calibri"/>
          <w:b/>
          <w:color w:val="242424"/>
          <w:sz w:val="32"/>
          <w:szCs w:val="32"/>
          <w:lang w:eastAsia="ru-RU"/>
        </w:rPr>
      </w:pPr>
      <w:r w:rsidRPr="00277BB3">
        <w:rPr>
          <w:rFonts w:eastAsia="Calibri"/>
          <w:b/>
          <w:color w:val="242424"/>
          <w:sz w:val="32"/>
          <w:szCs w:val="32"/>
          <w:lang w:eastAsia="ru-RU"/>
        </w:rPr>
        <w:t>Омской области</w:t>
      </w:r>
    </w:p>
    <w:p w:rsidR="00277BB3" w:rsidRPr="00277BB3" w:rsidRDefault="00277BB3" w:rsidP="00277BB3">
      <w:pPr>
        <w:widowControl/>
        <w:autoSpaceDE/>
        <w:autoSpaceDN/>
        <w:spacing w:line="252" w:lineRule="auto"/>
        <w:ind w:left="142"/>
        <w:jc w:val="center"/>
        <w:rPr>
          <w:rFonts w:eastAsia="Calibri"/>
          <w:b/>
          <w:color w:val="242424"/>
          <w:sz w:val="32"/>
          <w:szCs w:val="32"/>
          <w:lang w:eastAsia="ru-RU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277BB3" w:rsidRPr="00277BB3" w:rsidTr="00ED5B38">
        <w:trPr>
          <w:trHeight w:val="2174"/>
          <w:jc w:val="center"/>
        </w:trPr>
        <w:tc>
          <w:tcPr>
            <w:tcW w:w="3118" w:type="dxa"/>
            <w:hideMark/>
          </w:tcPr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b/>
                <w:color w:val="242424"/>
                <w:sz w:val="28"/>
                <w:szCs w:val="28"/>
              </w:rPr>
            </w:pPr>
            <w:r w:rsidRPr="00277BB3">
              <w:rPr>
                <w:b/>
                <w:color w:val="242424"/>
                <w:sz w:val="28"/>
                <w:szCs w:val="28"/>
              </w:rPr>
              <w:t>Рассмотрена</w:t>
            </w:r>
          </w:p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color w:val="242424"/>
                <w:sz w:val="28"/>
                <w:szCs w:val="28"/>
              </w:rPr>
            </w:pPr>
            <w:r w:rsidRPr="00277BB3">
              <w:rPr>
                <w:color w:val="242424"/>
                <w:sz w:val="28"/>
                <w:szCs w:val="28"/>
              </w:rPr>
              <w:t>на заседании МО</w:t>
            </w:r>
          </w:p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color w:val="242424"/>
                <w:sz w:val="28"/>
                <w:szCs w:val="28"/>
              </w:rPr>
            </w:pPr>
            <w:r w:rsidRPr="00277BB3">
              <w:rPr>
                <w:color w:val="242424"/>
                <w:sz w:val="28"/>
                <w:szCs w:val="28"/>
              </w:rPr>
              <w:t>протокол № 1</w:t>
            </w:r>
          </w:p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color w:val="242424"/>
              </w:rPr>
            </w:pPr>
            <w:r w:rsidRPr="00277BB3">
              <w:rPr>
                <w:color w:val="242424"/>
                <w:sz w:val="28"/>
                <w:szCs w:val="28"/>
              </w:rPr>
              <w:t xml:space="preserve">от </w:t>
            </w:r>
            <w:r w:rsidRPr="00277BB3">
              <w:rPr>
                <w:color w:val="242424"/>
                <w:sz w:val="28"/>
                <w:szCs w:val="28"/>
                <w:lang w:val="en-US"/>
              </w:rPr>
              <w:t>29</w:t>
            </w:r>
            <w:r w:rsidRPr="00277BB3">
              <w:rPr>
                <w:color w:val="242424"/>
                <w:sz w:val="28"/>
                <w:szCs w:val="28"/>
              </w:rPr>
              <w:t>.08. 202</w:t>
            </w:r>
            <w:r w:rsidRPr="00277BB3">
              <w:rPr>
                <w:color w:val="242424"/>
                <w:sz w:val="28"/>
                <w:szCs w:val="28"/>
                <w:lang w:val="en-US"/>
              </w:rPr>
              <w:t>4</w:t>
            </w:r>
            <w:r w:rsidRPr="00277BB3">
              <w:rPr>
                <w:color w:val="242424"/>
              </w:rPr>
              <w:t xml:space="preserve"> г</w:t>
            </w:r>
          </w:p>
        </w:tc>
        <w:tc>
          <w:tcPr>
            <w:tcW w:w="3332" w:type="dxa"/>
          </w:tcPr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jc w:val="both"/>
              <w:rPr>
                <w:color w:val="242424"/>
              </w:rPr>
            </w:pPr>
          </w:p>
        </w:tc>
        <w:tc>
          <w:tcPr>
            <w:tcW w:w="5103" w:type="dxa"/>
            <w:hideMark/>
          </w:tcPr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b/>
                <w:color w:val="242424"/>
                <w:sz w:val="28"/>
                <w:szCs w:val="28"/>
              </w:rPr>
            </w:pPr>
            <w:r w:rsidRPr="00277BB3">
              <w:rPr>
                <w:b/>
                <w:color w:val="242424"/>
                <w:sz w:val="28"/>
                <w:szCs w:val="28"/>
              </w:rPr>
              <w:t xml:space="preserve">Утверждаю </w:t>
            </w:r>
          </w:p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color w:val="242424"/>
                <w:sz w:val="28"/>
                <w:szCs w:val="28"/>
              </w:rPr>
            </w:pPr>
            <w:r w:rsidRPr="00277BB3">
              <w:rPr>
                <w:color w:val="242424"/>
                <w:sz w:val="28"/>
                <w:szCs w:val="28"/>
              </w:rPr>
              <w:t xml:space="preserve">Директор МБОУ </w:t>
            </w:r>
          </w:p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color w:val="242424"/>
                <w:sz w:val="28"/>
                <w:szCs w:val="28"/>
              </w:rPr>
            </w:pPr>
            <w:r w:rsidRPr="00277BB3">
              <w:rPr>
                <w:color w:val="242424"/>
                <w:sz w:val="28"/>
                <w:szCs w:val="28"/>
              </w:rPr>
              <w:t>«Называевская СОШ №1»</w:t>
            </w:r>
          </w:p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color w:val="242424"/>
                <w:sz w:val="28"/>
                <w:szCs w:val="28"/>
              </w:rPr>
            </w:pPr>
            <w:r w:rsidRPr="00277BB3">
              <w:rPr>
                <w:color w:val="242424"/>
                <w:sz w:val="28"/>
                <w:szCs w:val="28"/>
              </w:rPr>
              <w:t xml:space="preserve">_______________ Т.В. </w:t>
            </w:r>
            <w:proofErr w:type="spellStart"/>
            <w:r w:rsidRPr="00277BB3">
              <w:rPr>
                <w:color w:val="242424"/>
                <w:sz w:val="28"/>
                <w:szCs w:val="28"/>
              </w:rPr>
              <w:t>Шепелева</w:t>
            </w:r>
            <w:proofErr w:type="spellEnd"/>
          </w:p>
          <w:p w:rsidR="00277BB3" w:rsidRPr="00277BB3" w:rsidRDefault="00277BB3" w:rsidP="00277BB3">
            <w:pPr>
              <w:widowControl/>
              <w:autoSpaceDE/>
              <w:autoSpaceDN/>
              <w:spacing w:line="252" w:lineRule="auto"/>
              <w:ind w:left="142"/>
              <w:rPr>
                <w:color w:val="242424"/>
                <w:sz w:val="28"/>
                <w:szCs w:val="28"/>
              </w:rPr>
            </w:pPr>
            <w:r w:rsidRPr="00277BB3">
              <w:rPr>
                <w:color w:val="242424"/>
                <w:sz w:val="28"/>
                <w:szCs w:val="28"/>
              </w:rPr>
              <w:t>Приказ  № 138 от 29.08. 202</w:t>
            </w:r>
            <w:r w:rsidRPr="00277BB3">
              <w:rPr>
                <w:color w:val="242424"/>
                <w:sz w:val="28"/>
                <w:szCs w:val="28"/>
                <w:lang w:val="en-US"/>
              </w:rPr>
              <w:t>4</w:t>
            </w:r>
            <w:r w:rsidRPr="00277BB3">
              <w:rPr>
                <w:color w:val="242424"/>
              </w:rPr>
              <w:t xml:space="preserve"> г</w:t>
            </w:r>
          </w:p>
        </w:tc>
      </w:tr>
    </w:tbl>
    <w:p w:rsidR="00277BB3" w:rsidRPr="00277BB3" w:rsidRDefault="00277BB3" w:rsidP="00277BB3">
      <w:pPr>
        <w:widowControl/>
        <w:autoSpaceDE/>
        <w:autoSpaceDN/>
        <w:spacing w:after="160" w:line="252" w:lineRule="auto"/>
        <w:rPr>
          <w:rFonts w:ascii="Calibri" w:eastAsia="Calibri" w:hAnsi="Calibri"/>
          <w:b/>
          <w:i/>
          <w:color w:val="242424"/>
          <w:sz w:val="28"/>
          <w:szCs w:val="28"/>
        </w:rPr>
      </w:pPr>
    </w:p>
    <w:p w:rsidR="00277BB3" w:rsidRP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b/>
          <w:color w:val="242424"/>
          <w:sz w:val="28"/>
          <w:szCs w:val="32"/>
          <w:lang w:eastAsia="ru-RU"/>
        </w:rPr>
      </w:pPr>
      <w:r w:rsidRPr="00277BB3">
        <w:rPr>
          <w:rFonts w:eastAsia="Calibri"/>
          <w:b/>
          <w:color w:val="242424"/>
          <w:sz w:val="28"/>
          <w:szCs w:val="32"/>
          <w:lang w:eastAsia="ru-RU"/>
        </w:rPr>
        <w:t xml:space="preserve">РАБОЧАЯ ПРОГРАММА ПО </w:t>
      </w:r>
      <w:r w:rsidR="00AE66A4">
        <w:rPr>
          <w:rFonts w:eastAsia="Calibri"/>
          <w:b/>
          <w:color w:val="242424"/>
          <w:sz w:val="28"/>
          <w:szCs w:val="32"/>
          <w:lang w:eastAsia="ru-RU"/>
        </w:rPr>
        <w:t>ПРЕДМЕТУ И</w:t>
      </w:r>
      <w:bookmarkStart w:id="0" w:name="_GoBack"/>
      <w:bookmarkEnd w:id="0"/>
      <w:r>
        <w:rPr>
          <w:rFonts w:eastAsia="Calibri"/>
          <w:b/>
          <w:color w:val="242424"/>
          <w:sz w:val="28"/>
          <w:szCs w:val="32"/>
          <w:lang w:eastAsia="ru-RU"/>
        </w:rPr>
        <w:t>ЗОБРАЗИТЕЛЬНОЕ ИСКУССТВО</w:t>
      </w:r>
    </w:p>
    <w:p w:rsidR="00277BB3" w:rsidRP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b/>
          <w:color w:val="242424"/>
          <w:sz w:val="28"/>
          <w:szCs w:val="32"/>
          <w:lang w:eastAsia="ru-RU"/>
        </w:rPr>
      </w:pPr>
      <w:r w:rsidRPr="00277BB3">
        <w:rPr>
          <w:rFonts w:eastAsia="Calibri"/>
          <w:b/>
          <w:color w:val="242424"/>
          <w:sz w:val="28"/>
          <w:szCs w:val="32"/>
          <w:lang w:eastAsia="ru-RU"/>
        </w:rPr>
        <w:t>1 КЛАСС</w:t>
      </w:r>
    </w:p>
    <w:p w:rsidR="00277BB3" w:rsidRPr="00277BB3" w:rsidRDefault="00277BB3" w:rsidP="00277BB3">
      <w:pPr>
        <w:widowControl/>
        <w:autoSpaceDE/>
        <w:autoSpaceDN/>
        <w:spacing w:after="160"/>
        <w:ind w:left="142"/>
        <w:jc w:val="right"/>
        <w:rPr>
          <w:rFonts w:eastAsia="Calibri"/>
          <w:b/>
          <w:color w:val="242424"/>
          <w:sz w:val="32"/>
          <w:szCs w:val="32"/>
          <w:u w:val="single"/>
          <w:lang w:eastAsia="ru-RU"/>
        </w:rPr>
      </w:pPr>
    </w:p>
    <w:p w:rsidR="00277BB3" w:rsidRPr="00277BB3" w:rsidRDefault="00277BB3" w:rsidP="00277BB3">
      <w:pPr>
        <w:widowControl/>
        <w:autoSpaceDE/>
        <w:autoSpaceDN/>
        <w:spacing w:after="160"/>
        <w:ind w:left="142"/>
        <w:jc w:val="right"/>
        <w:rPr>
          <w:rFonts w:eastAsia="Calibri"/>
          <w:b/>
          <w:color w:val="242424"/>
          <w:sz w:val="32"/>
          <w:szCs w:val="32"/>
          <w:u w:val="single"/>
          <w:lang w:eastAsia="ru-RU"/>
        </w:rPr>
      </w:pPr>
    </w:p>
    <w:p w:rsidR="00277BB3" w:rsidRP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b/>
          <w:color w:val="242424"/>
          <w:sz w:val="28"/>
          <w:szCs w:val="32"/>
          <w:lang w:eastAsia="ru-RU"/>
        </w:rPr>
      </w:pPr>
    </w:p>
    <w:p w:rsidR="00277BB3" w:rsidRP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color w:val="242424"/>
          <w:sz w:val="32"/>
          <w:szCs w:val="32"/>
          <w:lang w:eastAsia="ru-RU"/>
        </w:rPr>
      </w:pPr>
    </w:p>
    <w:p w:rsid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color w:val="242424"/>
          <w:sz w:val="32"/>
          <w:szCs w:val="32"/>
          <w:lang w:eastAsia="ru-RU"/>
        </w:rPr>
      </w:pPr>
    </w:p>
    <w:p w:rsid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color w:val="242424"/>
          <w:sz w:val="32"/>
          <w:szCs w:val="32"/>
          <w:lang w:eastAsia="ru-RU"/>
        </w:rPr>
      </w:pPr>
    </w:p>
    <w:p w:rsid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color w:val="242424"/>
          <w:sz w:val="32"/>
          <w:szCs w:val="32"/>
          <w:lang w:eastAsia="ru-RU"/>
        </w:rPr>
      </w:pPr>
    </w:p>
    <w:p w:rsid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color w:val="242424"/>
          <w:sz w:val="32"/>
          <w:szCs w:val="32"/>
          <w:lang w:eastAsia="ru-RU"/>
        </w:rPr>
      </w:pPr>
    </w:p>
    <w:p w:rsidR="00277BB3" w:rsidRPr="00277BB3" w:rsidRDefault="00277BB3" w:rsidP="00277BB3">
      <w:pPr>
        <w:widowControl/>
        <w:autoSpaceDE/>
        <w:autoSpaceDN/>
        <w:spacing w:after="160" w:line="252" w:lineRule="auto"/>
        <w:ind w:left="142"/>
        <w:jc w:val="center"/>
        <w:rPr>
          <w:rFonts w:eastAsia="Calibri"/>
          <w:color w:val="242424"/>
          <w:sz w:val="32"/>
          <w:szCs w:val="32"/>
          <w:lang w:eastAsia="ru-RU"/>
        </w:rPr>
      </w:pPr>
    </w:p>
    <w:p w:rsidR="00277BB3" w:rsidRPr="00277BB3" w:rsidRDefault="00277BB3" w:rsidP="00277BB3">
      <w:pPr>
        <w:keepNext/>
        <w:widowControl/>
        <w:suppressAutoHyphens/>
        <w:autoSpaceDE/>
        <w:autoSpaceDN/>
        <w:spacing w:before="240" w:after="60"/>
        <w:ind w:left="432"/>
        <w:jc w:val="center"/>
        <w:outlineLvl w:val="0"/>
        <w:rPr>
          <w:rFonts w:eastAsia="Calibri"/>
          <w:color w:val="242424"/>
          <w:sz w:val="32"/>
          <w:szCs w:val="32"/>
          <w:lang w:eastAsia="ru-RU"/>
        </w:rPr>
      </w:pPr>
      <w:r w:rsidRPr="00277BB3">
        <w:rPr>
          <w:rFonts w:eastAsia="Calibri"/>
          <w:color w:val="242424"/>
          <w:sz w:val="32"/>
          <w:szCs w:val="32"/>
          <w:lang w:eastAsia="ru-RU"/>
        </w:rPr>
        <w:t>Называевск, 2024</w:t>
      </w:r>
    </w:p>
    <w:p w:rsidR="00277BB3" w:rsidRDefault="00277BB3" w:rsidP="00EA0E81">
      <w:pPr>
        <w:jc w:val="center"/>
        <w:rPr>
          <w:b/>
          <w:spacing w:val="-1"/>
          <w:sz w:val="24"/>
          <w:szCs w:val="24"/>
          <w:u w:val="single"/>
        </w:rPr>
      </w:pPr>
    </w:p>
    <w:p w:rsidR="00EA0E81" w:rsidRPr="006A6430" w:rsidRDefault="00EA0E81" w:rsidP="00EA0E81">
      <w:pPr>
        <w:jc w:val="center"/>
        <w:rPr>
          <w:b/>
          <w:sz w:val="24"/>
          <w:szCs w:val="24"/>
          <w:u w:val="single"/>
        </w:rPr>
      </w:pPr>
      <w:r w:rsidRPr="006A6430">
        <w:rPr>
          <w:b/>
          <w:spacing w:val="-1"/>
          <w:sz w:val="24"/>
          <w:szCs w:val="24"/>
          <w:u w:val="single"/>
        </w:rPr>
        <w:lastRenderedPageBreak/>
        <w:t xml:space="preserve">1.Содержание учебного предмета </w:t>
      </w:r>
      <w:r w:rsidRPr="006A6430">
        <w:rPr>
          <w:b/>
          <w:sz w:val="24"/>
          <w:szCs w:val="24"/>
          <w:u w:val="single"/>
        </w:rPr>
        <w:t xml:space="preserve">«Изобразительное искусство» </w:t>
      </w:r>
    </w:p>
    <w:p w:rsidR="00EA0E81" w:rsidRPr="006A6430" w:rsidRDefault="00EA0E81" w:rsidP="00EA0E81">
      <w:pPr>
        <w:jc w:val="center"/>
        <w:rPr>
          <w:b/>
          <w:sz w:val="24"/>
          <w:szCs w:val="24"/>
          <w:u w:val="single"/>
        </w:rPr>
      </w:pP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«Графика»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Рисование с натуры: разные листья и их форма.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«Живопись»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«Скульптура»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A6430">
        <w:rPr>
          <w:rFonts w:eastAsiaTheme="minorHAnsi"/>
          <w:color w:val="000000"/>
          <w:sz w:val="24"/>
          <w:szCs w:val="24"/>
        </w:rPr>
        <w:t>каргопольская</w:t>
      </w:r>
      <w:proofErr w:type="spellEnd"/>
      <w:r w:rsidRPr="006A6430">
        <w:rPr>
          <w:rFonts w:eastAsiaTheme="minorHAnsi"/>
          <w:color w:val="000000"/>
          <w:sz w:val="24"/>
          <w:szCs w:val="24"/>
        </w:rPr>
        <w:t xml:space="preserve"> игрушка или по выбору учителя с учётом местных промыслов).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Объёмная аппликация из бумаги и картона.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«Декоративно-прикладное искусство»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A6430">
        <w:rPr>
          <w:rFonts w:eastAsiaTheme="minorHAnsi"/>
          <w:color w:val="000000"/>
          <w:sz w:val="24"/>
          <w:szCs w:val="24"/>
        </w:rPr>
        <w:t>каргопольская</w:t>
      </w:r>
      <w:proofErr w:type="spellEnd"/>
      <w:r w:rsidRPr="006A6430">
        <w:rPr>
          <w:rFonts w:eastAsiaTheme="minorHAnsi"/>
          <w:color w:val="000000"/>
          <w:sz w:val="24"/>
          <w:szCs w:val="24"/>
        </w:rPr>
        <w:t xml:space="preserve"> игрушка (или по выбору учителя с учётом местных промыслов).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lastRenderedPageBreak/>
        <w:t>Оригами – создание игрушки для новогодней ёлки. Приёмы складывания бумаги.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«Архитектура»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«Восприятие произведений искусства»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«Азбука цифровой графики»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EA0E81" w:rsidRPr="006A6430" w:rsidRDefault="00EA0E81" w:rsidP="00EA0E81">
      <w:pPr>
        <w:kinsoku w:val="0"/>
        <w:overflowPunct w:val="0"/>
        <w:ind w:left="106" w:firstLine="178"/>
        <w:jc w:val="center"/>
        <w:rPr>
          <w:b/>
          <w:w w:val="95"/>
          <w:sz w:val="24"/>
          <w:szCs w:val="24"/>
          <w:u w:val="single"/>
        </w:rPr>
      </w:pPr>
      <w:r w:rsidRPr="006A6430">
        <w:rPr>
          <w:b/>
          <w:w w:val="95"/>
          <w:sz w:val="24"/>
          <w:szCs w:val="24"/>
          <w:u w:val="single"/>
        </w:rPr>
        <w:t>2. Планируемые результаты освоения учебного предмета</w:t>
      </w:r>
    </w:p>
    <w:p w:rsidR="00EA0E81" w:rsidRPr="006A6430" w:rsidRDefault="00EA0E81" w:rsidP="00EA0E81">
      <w:pPr>
        <w:widowControl/>
        <w:autoSpaceDE/>
        <w:autoSpaceDN/>
        <w:ind w:left="12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 xml:space="preserve">ЛИЧНОСТНЫЕ РЕЗУЛЬТАТЫ 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у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 xml:space="preserve"> обучающегося будут сформированы следующие </w:t>
      </w:r>
      <w:r w:rsidRPr="006A6430">
        <w:rPr>
          <w:rFonts w:eastAsiaTheme="minorHAnsi"/>
          <w:b/>
          <w:color w:val="000000"/>
          <w:sz w:val="24"/>
          <w:szCs w:val="24"/>
        </w:rPr>
        <w:t>личностные результаты</w:t>
      </w:r>
      <w:r w:rsidRPr="006A6430">
        <w:rPr>
          <w:rFonts w:eastAsiaTheme="minorHAnsi"/>
          <w:color w:val="000000"/>
          <w:sz w:val="24"/>
          <w:szCs w:val="24"/>
        </w:rPr>
        <w:t xml:space="preserve">: </w:t>
      </w:r>
    </w:p>
    <w:p w:rsidR="00EA0E81" w:rsidRPr="006A6430" w:rsidRDefault="00EA0E81" w:rsidP="00EA0E81">
      <w:pPr>
        <w:widowControl/>
        <w:numPr>
          <w:ilvl w:val="0"/>
          <w:numId w:val="1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:rsidR="00EA0E81" w:rsidRPr="006A6430" w:rsidRDefault="00EA0E81" w:rsidP="00EA0E81">
      <w:pPr>
        <w:widowControl/>
        <w:numPr>
          <w:ilvl w:val="0"/>
          <w:numId w:val="1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A0E81" w:rsidRPr="006A6430" w:rsidRDefault="00EA0E81" w:rsidP="00EA0E81">
      <w:pPr>
        <w:widowControl/>
        <w:numPr>
          <w:ilvl w:val="0"/>
          <w:numId w:val="1"/>
        </w:numPr>
        <w:autoSpaceDE/>
        <w:autoSpaceDN/>
        <w:jc w:val="both"/>
        <w:rPr>
          <w:rFonts w:eastAsiaTheme="minorHAnsi"/>
          <w:sz w:val="24"/>
          <w:szCs w:val="24"/>
          <w:lang w:val="en-US"/>
        </w:rPr>
      </w:pP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духовно-нравственное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развитие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обучающихся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>;</w:t>
      </w:r>
    </w:p>
    <w:p w:rsidR="00EA0E81" w:rsidRPr="006A6430" w:rsidRDefault="00EA0E81" w:rsidP="00EA0E81">
      <w:pPr>
        <w:widowControl/>
        <w:numPr>
          <w:ilvl w:val="0"/>
          <w:numId w:val="1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A0E81" w:rsidRPr="006A6430" w:rsidRDefault="00EA0E81" w:rsidP="00EA0E81">
      <w:pPr>
        <w:widowControl/>
        <w:numPr>
          <w:ilvl w:val="0"/>
          <w:numId w:val="1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Патриотическое воспитание</w:t>
      </w:r>
      <w:r w:rsidRPr="006A6430">
        <w:rPr>
          <w:rFonts w:eastAsiaTheme="minorHAnsi"/>
          <w:color w:val="000000"/>
          <w:sz w:val="24"/>
          <w:szCs w:val="24"/>
        </w:rPr>
        <w:t xml:space="preserve"> осуществляется через освоение 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обучающимися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lastRenderedPageBreak/>
        <w:t>Гражданское воспитание</w:t>
      </w:r>
      <w:r w:rsidRPr="006A6430">
        <w:rPr>
          <w:rFonts w:eastAsiaTheme="minorHAnsi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Духовно-нравственное воспитание</w:t>
      </w:r>
      <w:r w:rsidRPr="006A6430">
        <w:rPr>
          <w:rFonts w:eastAsiaTheme="minorHAnsi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обучающемуся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Эстетическое воспитание</w:t>
      </w:r>
      <w:r w:rsidRPr="006A6430">
        <w:rPr>
          <w:rFonts w:eastAsiaTheme="minorHAnsi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прекрасном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Ценности познавательной деятельности</w:t>
      </w:r>
      <w:r w:rsidRPr="006A6430">
        <w:rPr>
          <w:rFonts w:eastAsiaTheme="minorHAnsi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Экологическое воспитание</w:t>
      </w:r>
      <w:r w:rsidRPr="006A6430">
        <w:rPr>
          <w:rFonts w:eastAsiaTheme="minorHAnsi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вств сп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Трудовое воспитание</w:t>
      </w:r>
      <w:r w:rsidRPr="006A6430">
        <w:rPr>
          <w:rFonts w:eastAsiaTheme="minorHAnsi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стремление достичь результат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EA0E81" w:rsidRPr="006A6430" w:rsidRDefault="00EA0E81" w:rsidP="00EA0E81">
      <w:pPr>
        <w:widowControl/>
        <w:autoSpaceDE/>
        <w:autoSpaceDN/>
        <w:ind w:left="120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МЕТАПРЕДМЕТНЫЕ РЕЗУЛЬТАТЫ</w:t>
      </w:r>
      <w:r w:rsidRPr="006A6430">
        <w:rPr>
          <w:rFonts w:eastAsiaTheme="minorHAnsi"/>
          <w:color w:val="000000"/>
          <w:sz w:val="24"/>
          <w:szCs w:val="24"/>
        </w:rPr>
        <w:t xml:space="preserve"> </w:t>
      </w:r>
    </w:p>
    <w:p w:rsidR="00EA0E81" w:rsidRPr="006A6430" w:rsidRDefault="00EA0E81" w:rsidP="00EA0E81">
      <w:pPr>
        <w:widowControl/>
        <w:autoSpaceDE/>
        <w:autoSpaceDN/>
        <w:ind w:left="120"/>
        <w:rPr>
          <w:rFonts w:eastAsiaTheme="minorHAnsi"/>
          <w:sz w:val="24"/>
          <w:szCs w:val="24"/>
        </w:rPr>
      </w:pPr>
    </w:p>
    <w:p w:rsidR="00EA0E81" w:rsidRPr="006A6430" w:rsidRDefault="00EA0E81" w:rsidP="00EA0E81">
      <w:pPr>
        <w:widowControl/>
        <w:autoSpaceDE/>
        <w:autoSpaceDN/>
        <w:ind w:left="12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6A6430">
        <w:rPr>
          <w:rFonts w:eastAsiaTheme="minorHAnsi"/>
          <w:color w:val="000000"/>
          <w:sz w:val="24"/>
          <w:szCs w:val="24"/>
        </w:rPr>
        <w:t xml:space="preserve"> 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  <w:lang w:val="en-US"/>
        </w:rPr>
      </w:pP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характеризовать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форму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предмета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конструкции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>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  <w:lang w:val="en-US"/>
        </w:rPr>
      </w:pP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обобщать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форму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составной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конструкции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>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:rsidR="00EA0E81" w:rsidRPr="006A6430" w:rsidRDefault="00EA0E81" w:rsidP="00EA0E81">
      <w:pPr>
        <w:widowControl/>
        <w:numPr>
          <w:ilvl w:val="0"/>
          <w:numId w:val="2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A0E81" w:rsidRPr="006A6430" w:rsidRDefault="00EA0E81" w:rsidP="00EA0E81">
      <w:pPr>
        <w:widowControl/>
        <w:numPr>
          <w:ilvl w:val="0"/>
          <w:numId w:val="3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A0E81" w:rsidRPr="006A6430" w:rsidRDefault="00EA0E81" w:rsidP="00EA0E81">
      <w:pPr>
        <w:widowControl/>
        <w:numPr>
          <w:ilvl w:val="0"/>
          <w:numId w:val="4"/>
        </w:numPr>
        <w:autoSpaceDE/>
        <w:autoSpaceDN/>
        <w:jc w:val="both"/>
        <w:rPr>
          <w:rFonts w:eastAsiaTheme="minorHAnsi"/>
          <w:sz w:val="24"/>
          <w:szCs w:val="24"/>
          <w:lang w:val="en-US"/>
        </w:rPr>
      </w:pP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использовать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электронные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образовательные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6A6430">
        <w:rPr>
          <w:rFonts w:eastAsiaTheme="minorHAnsi"/>
          <w:color w:val="000000"/>
          <w:sz w:val="24"/>
          <w:szCs w:val="24"/>
          <w:lang w:val="en-US"/>
        </w:rPr>
        <w:t>ресурсы</w:t>
      </w:r>
      <w:proofErr w:type="spellEnd"/>
      <w:r w:rsidRPr="006A6430">
        <w:rPr>
          <w:rFonts w:eastAsiaTheme="minorHAnsi"/>
          <w:color w:val="000000"/>
          <w:sz w:val="24"/>
          <w:szCs w:val="24"/>
          <w:lang w:val="en-US"/>
        </w:rPr>
        <w:t>;</w:t>
      </w:r>
    </w:p>
    <w:p w:rsidR="00EA0E81" w:rsidRPr="006A6430" w:rsidRDefault="00EA0E81" w:rsidP="00EA0E81">
      <w:pPr>
        <w:widowControl/>
        <w:numPr>
          <w:ilvl w:val="0"/>
          <w:numId w:val="4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EA0E81" w:rsidRPr="006A6430" w:rsidRDefault="00EA0E81" w:rsidP="00EA0E81">
      <w:pPr>
        <w:widowControl/>
        <w:numPr>
          <w:ilvl w:val="0"/>
          <w:numId w:val="4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0E81" w:rsidRPr="006A6430" w:rsidRDefault="00EA0E81" w:rsidP="00EA0E81">
      <w:pPr>
        <w:widowControl/>
        <w:numPr>
          <w:ilvl w:val="0"/>
          <w:numId w:val="4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A0E81" w:rsidRPr="006A6430" w:rsidRDefault="00EA0E81" w:rsidP="00EA0E81">
      <w:pPr>
        <w:widowControl/>
        <w:numPr>
          <w:ilvl w:val="0"/>
          <w:numId w:val="4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A0E81" w:rsidRPr="006A6430" w:rsidRDefault="00EA0E81" w:rsidP="00EA0E81">
      <w:pPr>
        <w:widowControl/>
        <w:numPr>
          <w:ilvl w:val="0"/>
          <w:numId w:val="4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A6430">
        <w:rPr>
          <w:rFonts w:eastAsiaTheme="minorHAnsi"/>
          <w:color w:val="000000"/>
          <w:sz w:val="24"/>
          <w:szCs w:val="24"/>
        </w:rPr>
        <w:t>квестов</w:t>
      </w:r>
      <w:proofErr w:type="spellEnd"/>
      <w:r w:rsidRPr="006A6430">
        <w:rPr>
          <w:rFonts w:eastAsiaTheme="minorHAnsi"/>
          <w:color w:val="000000"/>
          <w:sz w:val="24"/>
          <w:szCs w:val="24"/>
        </w:rPr>
        <w:t>, предложенных учителем;</w:t>
      </w:r>
    </w:p>
    <w:p w:rsidR="00EA0E81" w:rsidRPr="006A6430" w:rsidRDefault="00EA0E81" w:rsidP="00EA0E81">
      <w:pPr>
        <w:widowControl/>
        <w:numPr>
          <w:ilvl w:val="0"/>
          <w:numId w:val="4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:rsidR="00EA0E81" w:rsidRPr="006A6430" w:rsidRDefault="00EA0E81" w:rsidP="00EA0E81">
      <w:pPr>
        <w:widowControl/>
        <w:autoSpaceDE/>
        <w:autoSpaceDN/>
        <w:ind w:left="12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Овладение универсальными коммуникативными действиями</w:t>
      </w:r>
      <w:r w:rsidRPr="006A6430">
        <w:rPr>
          <w:rFonts w:eastAsiaTheme="minorHAnsi"/>
          <w:color w:val="000000"/>
          <w:sz w:val="24"/>
          <w:szCs w:val="24"/>
        </w:rPr>
        <w:t xml:space="preserve"> 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A0E81" w:rsidRPr="006A6430" w:rsidRDefault="00EA0E81" w:rsidP="00EA0E81">
      <w:pPr>
        <w:widowControl/>
        <w:numPr>
          <w:ilvl w:val="0"/>
          <w:numId w:val="5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A0E81" w:rsidRPr="006A6430" w:rsidRDefault="00EA0E81" w:rsidP="00EA0E81">
      <w:pPr>
        <w:widowControl/>
        <w:numPr>
          <w:ilvl w:val="0"/>
          <w:numId w:val="5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A0E81" w:rsidRPr="006A6430" w:rsidRDefault="00EA0E81" w:rsidP="00EA0E81">
      <w:pPr>
        <w:widowControl/>
        <w:numPr>
          <w:ilvl w:val="0"/>
          <w:numId w:val="5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A0E81" w:rsidRPr="006A6430" w:rsidRDefault="00EA0E81" w:rsidP="00EA0E81">
      <w:pPr>
        <w:widowControl/>
        <w:numPr>
          <w:ilvl w:val="0"/>
          <w:numId w:val="5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A0E81" w:rsidRPr="006A6430" w:rsidRDefault="00EA0E81" w:rsidP="00EA0E81">
      <w:pPr>
        <w:widowControl/>
        <w:numPr>
          <w:ilvl w:val="0"/>
          <w:numId w:val="5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A0E81" w:rsidRPr="006A6430" w:rsidRDefault="00EA0E81" w:rsidP="00EA0E81">
      <w:pPr>
        <w:widowControl/>
        <w:numPr>
          <w:ilvl w:val="0"/>
          <w:numId w:val="5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A0E81" w:rsidRPr="006A6430" w:rsidRDefault="00EA0E81" w:rsidP="00EA0E81">
      <w:pPr>
        <w:widowControl/>
        <w:numPr>
          <w:ilvl w:val="0"/>
          <w:numId w:val="5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A0E81" w:rsidRPr="006A6430" w:rsidRDefault="00EA0E81" w:rsidP="00EA0E81">
      <w:pPr>
        <w:widowControl/>
        <w:autoSpaceDE/>
        <w:autoSpaceDN/>
        <w:ind w:left="12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Овладение универсальными регулятивными действиями</w:t>
      </w:r>
      <w:r w:rsidRPr="006A6430">
        <w:rPr>
          <w:rFonts w:eastAsiaTheme="minorHAnsi"/>
          <w:color w:val="000000"/>
          <w:sz w:val="24"/>
          <w:szCs w:val="24"/>
        </w:rPr>
        <w:t xml:space="preserve"> 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A0E81" w:rsidRPr="006A6430" w:rsidRDefault="00EA0E81" w:rsidP="006A6430">
      <w:pPr>
        <w:widowControl/>
        <w:numPr>
          <w:ilvl w:val="0"/>
          <w:numId w:val="6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EA0E81" w:rsidRPr="006A6430" w:rsidRDefault="00EA0E81" w:rsidP="006A6430">
      <w:pPr>
        <w:widowControl/>
        <w:numPr>
          <w:ilvl w:val="0"/>
          <w:numId w:val="6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EA0E81" w:rsidRPr="006A6430" w:rsidRDefault="00EA0E81" w:rsidP="006A6430">
      <w:pPr>
        <w:widowControl/>
        <w:numPr>
          <w:ilvl w:val="0"/>
          <w:numId w:val="6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A0E81" w:rsidRPr="006A6430" w:rsidRDefault="00EA0E81" w:rsidP="006A6430">
      <w:pPr>
        <w:widowControl/>
        <w:numPr>
          <w:ilvl w:val="0"/>
          <w:numId w:val="6"/>
        </w:numPr>
        <w:autoSpaceDE/>
        <w:autoSpaceDN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A0E81" w:rsidRPr="006A6430" w:rsidRDefault="00EA0E81" w:rsidP="00EA0E81">
      <w:pPr>
        <w:widowControl/>
        <w:autoSpaceDE/>
        <w:autoSpaceDN/>
        <w:ind w:left="120"/>
        <w:rPr>
          <w:rFonts w:eastAsiaTheme="minorHAnsi"/>
          <w:sz w:val="24"/>
          <w:szCs w:val="24"/>
        </w:rPr>
      </w:pPr>
      <w:bookmarkStart w:id="2" w:name="_Toc124264882"/>
      <w:bookmarkEnd w:id="2"/>
    </w:p>
    <w:p w:rsidR="00EA0E81" w:rsidRPr="006A6430" w:rsidRDefault="00EA0E81" w:rsidP="00EA0E81">
      <w:pPr>
        <w:widowControl/>
        <w:autoSpaceDE/>
        <w:autoSpaceDN/>
        <w:ind w:left="120"/>
        <w:rPr>
          <w:rFonts w:eastAsiaTheme="minorHAnsi"/>
          <w:sz w:val="24"/>
          <w:szCs w:val="24"/>
        </w:rPr>
      </w:pPr>
    </w:p>
    <w:p w:rsidR="00EA0E81" w:rsidRPr="006A6430" w:rsidRDefault="00EA0E81" w:rsidP="00EA0E81">
      <w:pPr>
        <w:widowControl/>
        <w:autoSpaceDE/>
        <w:autoSpaceDN/>
        <w:ind w:left="120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ПРЕДМЕТНЫЕ РЕЗУЛЬТАТЫ</w:t>
      </w:r>
    </w:p>
    <w:p w:rsidR="00EA0E81" w:rsidRPr="006A6430" w:rsidRDefault="00EA0E81" w:rsidP="00EA0E81">
      <w:pPr>
        <w:widowControl/>
        <w:autoSpaceDE/>
        <w:autoSpaceDN/>
        <w:ind w:left="120"/>
        <w:jc w:val="both"/>
        <w:rPr>
          <w:rFonts w:eastAsiaTheme="minorHAnsi"/>
          <w:sz w:val="24"/>
          <w:szCs w:val="24"/>
        </w:rPr>
      </w:pPr>
    </w:p>
    <w:p w:rsidR="00EA0E81" w:rsidRPr="006A6430" w:rsidRDefault="00EA0E81" w:rsidP="00EA0E81">
      <w:pPr>
        <w:widowControl/>
        <w:autoSpaceDE/>
        <w:autoSpaceDN/>
        <w:ind w:left="12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К концу обучения в </w:t>
      </w:r>
      <w:r w:rsidRPr="006A6430">
        <w:rPr>
          <w:rFonts w:eastAsiaTheme="minorHAnsi"/>
          <w:b/>
          <w:color w:val="000000"/>
          <w:sz w:val="24"/>
          <w:szCs w:val="24"/>
        </w:rPr>
        <w:t>1 классе</w:t>
      </w:r>
      <w:r w:rsidRPr="006A6430">
        <w:rPr>
          <w:rFonts w:eastAsiaTheme="minorHAnsi"/>
          <w:color w:val="000000"/>
          <w:sz w:val="24"/>
          <w:szCs w:val="24"/>
        </w:rPr>
        <w:t xml:space="preserve"> 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обучающийся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«Графика»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Осваивать навыки применения свой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ств пр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>остых графических материалов в самостоятельной творческой работе в условиях урока.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«Живопись»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lastRenderedPageBreak/>
        <w:t>Осваивать навыки работы красками «гуашь» в условиях урока.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«Скульптура»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Овладевать первичными навыками </w:t>
      </w:r>
      <w:proofErr w:type="spellStart"/>
      <w:r w:rsidRPr="006A6430">
        <w:rPr>
          <w:rFonts w:eastAsiaTheme="minorHAnsi"/>
          <w:color w:val="000000"/>
          <w:sz w:val="24"/>
          <w:szCs w:val="24"/>
        </w:rPr>
        <w:t>бумагопластики</w:t>
      </w:r>
      <w:proofErr w:type="spellEnd"/>
      <w:r w:rsidRPr="006A6430">
        <w:rPr>
          <w:rFonts w:eastAsiaTheme="minorHAnsi"/>
          <w:color w:val="000000"/>
          <w:sz w:val="24"/>
          <w:szCs w:val="24"/>
        </w:rPr>
        <w:t xml:space="preserve"> – создания объёмных форм из бумаги путём её складывания, надрезания, закручивания.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«Декоративно-прикладное искусство»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6A6430">
        <w:rPr>
          <w:rFonts w:eastAsiaTheme="minorHAnsi"/>
          <w:color w:val="000000"/>
          <w:sz w:val="24"/>
          <w:szCs w:val="24"/>
        </w:rPr>
        <w:t>дымковская</w:t>
      </w:r>
      <w:proofErr w:type="gramEnd"/>
      <w:r w:rsidRPr="006A6430">
        <w:rPr>
          <w:rFonts w:eastAsiaTheme="minorHAnsi"/>
          <w:color w:val="000000"/>
          <w:sz w:val="24"/>
          <w:szCs w:val="24"/>
        </w:rPr>
        <w:t xml:space="preserve">, </w:t>
      </w:r>
      <w:proofErr w:type="spellStart"/>
      <w:r w:rsidRPr="006A6430">
        <w:rPr>
          <w:rFonts w:eastAsiaTheme="minorHAnsi"/>
          <w:color w:val="000000"/>
          <w:sz w:val="24"/>
          <w:szCs w:val="24"/>
        </w:rPr>
        <w:t>каргопольская</w:t>
      </w:r>
      <w:proofErr w:type="spellEnd"/>
      <w:r w:rsidRPr="006A6430">
        <w:rPr>
          <w:rFonts w:eastAsiaTheme="minorHAnsi"/>
          <w:color w:val="00000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«Архитектура».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«Восприятие произведений искусства»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b/>
          <w:color w:val="000000"/>
          <w:sz w:val="24"/>
          <w:szCs w:val="24"/>
        </w:rPr>
        <w:t>Модуль «Азбука цифровой графики»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EA0E81" w:rsidRPr="006A6430" w:rsidRDefault="00EA0E81" w:rsidP="00EA0E81">
      <w:pPr>
        <w:widowControl/>
        <w:autoSpaceDE/>
        <w:autoSpaceDN/>
        <w:ind w:firstLine="600"/>
        <w:jc w:val="both"/>
        <w:rPr>
          <w:rFonts w:eastAsiaTheme="minorHAnsi"/>
          <w:sz w:val="24"/>
          <w:szCs w:val="24"/>
        </w:rPr>
      </w:pPr>
      <w:r w:rsidRPr="006A6430">
        <w:rPr>
          <w:rFonts w:eastAsiaTheme="minorHAnsi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3" w:name="_TOC_250003"/>
      <w:bookmarkEnd w:id="3"/>
    </w:p>
    <w:p w:rsidR="00EA0E81" w:rsidRPr="00EA0E81" w:rsidRDefault="00EA0E81" w:rsidP="00EA0E81">
      <w:pPr>
        <w:widowControl/>
        <w:adjustRightInd w:val="0"/>
        <w:spacing w:line="360" w:lineRule="auto"/>
        <w:jc w:val="center"/>
        <w:rPr>
          <w:b/>
          <w:sz w:val="32"/>
          <w:szCs w:val="28"/>
          <w:u w:val="single"/>
        </w:rPr>
      </w:pPr>
      <w:r w:rsidRPr="00EA0E81">
        <w:rPr>
          <w:b/>
          <w:sz w:val="32"/>
          <w:szCs w:val="28"/>
          <w:u w:val="single"/>
        </w:rPr>
        <w:t>3. Тематическое планирование</w:t>
      </w:r>
    </w:p>
    <w:tbl>
      <w:tblPr>
        <w:tblW w:w="15168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812"/>
        <w:gridCol w:w="1701"/>
        <w:gridCol w:w="2410"/>
        <w:gridCol w:w="2409"/>
        <w:gridCol w:w="2127"/>
      </w:tblGrid>
      <w:tr w:rsidR="00EA0E81" w:rsidRPr="00EA0E81" w:rsidTr="00EA0E81">
        <w:trPr>
          <w:trHeight w:val="1304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  <w:lang w:val="en-US"/>
              </w:rPr>
            </w:pPr>
            <w:r w:rsidRPr="00EA0E81">
              <w:rPr>
                <w:b/>
                <w:sz w:val="24"/>
                <w:szCs w:val="24"/>
                <w:lang w:val="en-US"/>
              </w:rPr>
              <w:t>№</w:t>
            </w:r>
            <w:r w:rsidRPr="00EA0E81"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 w:rsidRPr="00EA0E81">
              <w:rPr>
                <w:b/>
                <w:spacing w:val="-3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812" w:type="dxa"/>
          </w:tcPr>
          <w:p w:rsidR="00EA0E81" w:rsidRPr="00EA0E81" w:rsidRDefault="00EA0E81" w:rsidP="00EA0E81">
            <w:pPr>
              <w:spacing w:line="268" w:lineRule="exact"/>
              <w:ind w:left="11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A0E81">
              <w:rPr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EA0E81">
              <w:rPr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r w:rsidRPr="00EA0E81">
              <w:rPr>
                <w:b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EA0E81">
              <w:rPr>
                <w:b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1701" w:type="dxa"/>
          </w:tcPr>
          <w:p w:rsidR="00EA0E81" w:rsidRPr="00EA0E81" w:rsidRDefault="00EA0E81" w:rsidP="00EA0E81">
            <w:pPr>
              <w:spacing w:line="268" w:lineRule="exact"/>
              <w:ind w:left="93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A0E81">
              <w:rPr>
                <w:b/>
                <w:sz w:val="24"/>
                <w:szCs w:val="24"/>
                <w:lang w:val="en-US"/>
              </w:rPr>
              <w:t>Кол-во</w:t>
            </w:r>
            <w:proofErr w:type="spellEnd"/>
            <w:r w:rsidRPr="00EA0E8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E81">
              <w:rPr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</w:tcPr>
          <w:p w:rsidR="00EA0E81" w:rsidRPr="00EA0E81" w:rsidRDefault="00EA0E81" w:rsidP="00EA0E81">
            <w:pPr>
              <w:spacing w:line="268" w:lineRule="exact"/>
              <w:ind w:left="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A0E81">
              <w:rPr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EA0E81">
              <w:rPr>
                <w:b/>
                <w:sz w:val="24"/>
                <w:szCs w:val="24"/>
              </w:rPr>
              <w:t xml:space="preserve">    проведения</w:t>
            </w:r>
          </w:p>
        </w:tc>
        <w:tc>
          <w:tcPr>
            <w:tcW w:w="2409" w:type="dxa"/>
          </w:tcPr>
          <w:p w:rsidR="00EA0E81" w:rsidRPr="00EA0E81" w:rsidRDefault="00EA0E81" w:rsidP="00EA0E81">
            <w:pPr>
              <w:spacing w:line="292" w:lineRule="auto"/>
              <w:ind w:left="93" w:right="242"/>
              <w:jc w:val="center"/>
              <w:rPr>
                <w:b/>
                <w:sz w:val="24"/>
                <w:szCs w:val="24"/>
              </w:rPr>
            </w:pPr>
            <w:r w:rsidRPr="00EA0E81">
              <w:rPr>
                <w:b/>
                <w:bCs/>
                <w:spacing w:val="-4"/>
                <w:sz w:val="24"/>
                <w:szCs w:val="24"/>
              </w:rPr>
              <w:t>ЭОР</w:t>
            </w:r>
          </w:p>
        </w:tc>
        <w:tc>
          <w:tcPr>
            <w:tcW w:w="2127" w:type="dxa"/>
          </w:tcPr>
          <w:p w:rsidR="00EA0E81" w:rsidRPr="00EA0E81" w:rsidRDefault="00EA0E81" w:rsidP="00EA0E81">
            <w:pPr>
              <w:spacing w:line="292" w:lineRule="auto"/>
              <w:ind w:left="93" w:right="242"/>
              <w:jc w:val="center"/>
              <w:rPr>
                <w:b/>
                <w:spacing w:val="-4"/>
                <w:sz w:val="24"/>
                <w:szCs w:val="24"/>
              </w:rPr>
            </w:pPr>
            <w:proofErr w:type="spellStart"/>
            <w:r w:rsidRPr="00EA0E81">
              <w:rPr>
                <w:b/>
                <w:spacing w:val="-4"/>
                <w:sz w:val="24"/>
                <w:szCs w:val="24"/>
                <w:lang w:val="en-US"/>
              </w:rPr>
              <w:t>Учет</w:t>
            </w:r>
            <w:proofErr w:type="spellEnd"/>
            <w:r w:rsidRPr="00EA0E81"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 w:rsidRPr="00EA0E81">
              <w:rPr>
                <w:b/>
                <w:spacing w:val="-4"/>
                <w:sz w:val="24"/>
                <w:szCs w:val="24"/>
              </w:rPr>
              <w:t xml:space="preserve">  рабочей программы воспитания</w:t>
            </w:r>
          </w:p>
        </w:tc>
      </w:tr>
      <w:tr w:rsidR="00EA0E81" w:rsidRPr="00EA0E81" w:rsidTr="00497C63">
        <w:trPr>
          <w:trHeight w:val="646"/>
        </w:trPr>
        <w:tc>
          <w:tcPr>
            <w:tcW w:w="709" w:type="dxa"/>
            <w:tcBorders>
              <w:top w:val="single" w:sz="4" w:space="0" w:color="auto"/>
            </w:tcBorders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0E81" w:rsidRPr="00EA0E81" w:rsidRDefault="00EA0E81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6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spacing w:line="292" w:lineRule="auto"/>
              <w:ind w:left="93" w:right="242"/>
              <w:jc w:val="center"/>
              <w:rPr>
                <w:b/>
                <w:spacing w:val="-4"/>
                <w:sz w:val="24"/>
                <w:szCs w:val="24"/>
              </w:rPr>
            </w:pPr>
            <w:hyperlink r:id="rId7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A0E81" w:rsidRPr="00EA0E81" w:rsidRDefault="00EA0E81" w:rsidP="00EA0E81">
            <w:pPr>
              <w:spacing w:line="292" w:lineRule="auto"/>
              <w:ind w:left="93" w:right="242"/>
              <w:jc w:val="center"/>
              <w:rPr>
                <w:spacing w:val="-4"/>
                <w:sz w:val="24"/>
                <w:szCs w:val="24"/>
              </w:rPr>
            </w:pPr>
            <w:r w:rsidRPr="00EA0E81">
              <w:rPr>
                <w:spacing w:val="-4"/>
                <w:sz w:val="24"/>
                <w:szCs w:val="24"/>
              </w:rPr>
              <w:t>1.5</w:t>
            </w:r>
          </w:p>
          <w:p w:rsidR="00EA0E81" w:rsidRPr="00EA0E81" w:rsidRDefault="00EA0E81" w:rsidP="00EA0E81">
            <w:pPr>
              <w:spacing w:line="292" w:lineRule="auto"/>
              <w:ind w:left="93" w:right="242"/>
              <w:jc w:val="center"/>
              <w:rPr>
                <w:spacing w:val="-4"/>
                <w:sz w:val="24"/>
                <w:szCs w:val="24"/>
              </w:rPr>
            </w:pPr>
            <w:r w:rsidRPr="00EA0E81">
              <w:rPr>
                <w:spacing w:val="-4"/>
                <w:sz w:val="24"/>
                <w:szCs w:val="24"/>
              </w:rPr>
              <w:t>1</w:t>
            </w:r>
          </w:p>
        </w:tc>
      </w:tr>
      <w:tr w:rsidR="00EA0E81" w:rsidRPr="00EA0E81" w:rsidTr="00497C63">
        <w:trPr>
          <w:trHeight w:val="628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8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spacing w:line="292" w:lineRule="auto"/>
              <w:ind w:left="93" w:right="242"/>
              <w:jc w:val="center"/>
              <w:rPr>
                <w:b/>
                <w:spacing w:val="-4"/>
                <w:sz w:val="24"/>
                <w:szCs w:val="24"/>
              </w:rPr>
            </w:pPr>
            <w:hyperlink r:id="rId9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1.5</w:t>
            </w:r>
          </w:p>
          <w:p w:rsidR="00EA0E81" w:rsidRPr="00EA0E81" w:rsidRDefault="00EA0E81" w:rsidP="00EA0E81">
            <w:pPr>
              <w:jc w:val="center"/>
            </w:pPr>
            <w:r w:rsidRPr="00EA0E81">
              <w:t>1</w:t>
            </w:r>
          </w:p>
        </w:tc>
      </w:tr>
      <w:tr w:rsidR="00EA0E81" w:rsidRPr="00EA0E81" w:rsidTr="00497C63">
        <w:trPr>
          <w:trHeight w:val="625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10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spacing w:line="292" w:lineRule="auto"/>
              <w:ind w:left="93" w:right="242"/>
              <w:jc w:val="center"/>
              <w:rPr>
                <w:b/>
                <w:spacing w:val="-4"/>
                <w:sz w:val="24"/>
                <w:szCs w:val="24"/>
              </w:rPr>
            </w:pPr>
            <w:hyperlink r:id="rId11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4.1.4</w:t>
            </w:r>
          </w:p>
          <w:p w:rsidR="00EA0E81" w:rsidRPr="00EA0E81" w:rsidRDefault="00EA0E81" w:rsidP="00EA0E81">
            <w:pPr>
              <w:jc w:val="center"/>
            </w:pPr>
            <w:r w:rsidRPr="00EA0E81">
              <w:t>1</w:t>
            </w:r>
          </w:p>
        </w:tc>
      </w:tr>
      <w:tr w:rsidR="00EA0E81" w:rsidRPr="00EA0E81" w:rsidTr="00497C63">
        <w:trPr>
          <w:trHeight w:val="690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12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spacing w:line="292" w:lineRule="auto"/>
              <w:ind w:left="93" w:right="242"/>
              <w:jc w:val="center"/>
              <w:rPr>
                <w:b/>
                <w:spacing w:val="-4"/>
                <w:sz w:val="24"/>
                <w:szCs w:val="24"/>
              </w:rPr>
            </w:pPr>
            <w:hyperlink r:id="rId13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3.1</w:t>
            </w:r>
          </w:p>
        </w:tc>
      </w:tr>
      <w:tr w:rsidR="00EA0E81" w:rsidRPr="00EA0E81" w:rsidTr="00497C63">
        <w:trPr>
          <w:trHeight w:val="441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14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spacing w:line="292" w:lineRule="auto"/>
              <w:ind w:left="93" w:right="242"/>
              <w:jc w:val="center"/>
              <w:rPr>
                <w:b/>
                <w:spacing w:val="-4"/>
                <w:sz w:val="24"/>
                <w:szCs w:val="24"/>
              </w:rPr>
            </w:pPr>
            <w:hyperlink r:id="rId15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4.1.9</w:t>
            </w:r>
          </w:p>
        </w:tc>
      </w:tr>
      <w:tr w:rsidR="00EA0E81" w:rsidRPr="00EA0E81" w:rsidTr="00497C63">
        <w:trPr>
          <w:trHeight w:val="441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16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jc w:val="center"/>
            </w:pPr>
            <w:hyperlink r:id="rId17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4.1.5</w:t>
            </w:r>
          </w:p>
        </w:tc>
      </w:tr>
      <w:tr w:rsidR="00EA0E81" w:rsidRPr="00EA0E81" w:rsidTr="00497C63">
        <w:trPr>
          <w:trHeight w:val="441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18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jc w:val="center"/>
            </w:pPr>
            <w:hyperlink r:id="rId19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1.1</w:t>
            </w:r>
          </w:p>
        </w:tc>
      </w:tr>
      <w:tr w:rsidR="00EA0E81" w:rsidRPr="00EA0E81" w:rsidTr="00497C63">
        <w:trPr>
          <w:trHeight w:val="441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0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1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2</w:t>
            </w:r>
          </w:p>
        </w:tc>
      </w:tr>
      <w:tr w:rsidR="00EA0E81" w:rsidRPr="00EA0E81" w:rsidTr="00497C63">
        <w:trPr>
          <w:trHeight w:val="441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2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jc w:val="center"/>
            </w:pPr>
            <w:hyperlink r:id="rId23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4.1.5</w:t>
            </w:r>
          </w:p>
        </w:tc>
      </w:tr>
      <w:tr w:rsidR="00EA0E81" w:rsidRPr="00EA0E81" w:rsidTr="00497C63">
        <w:trPr>
          <w:trHeight w:val="441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:rsidR="00EA0E81" w:rsidRPr="00CE32CA" w:rsidRDefault="00EA0E81" w:rsidP="00491CFE">
            <w:pPr>
              <w:ind w:left="135"/>
            </w:pPr>
            <w:r w:rsidRPr="00CE32CA">
              <w:rPr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  <w:r w:rsidR="001074BE">
              <w:rPr>
                <w:sz w:val="24"/>
                <w:szCs w:val="24"/>
              </w:rPr>
              <w:t>.24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4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5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19.11</w:t>
            </w:r>
            <w:r w:rsidR="001074BE">
              <w:t>.24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6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27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5.5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26.11</w:t>
            </w:r>
            <w:r w:rsidR="001074BE">
              <w:t>.24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8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29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4.1.5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03.12</w:t>
            </w:r>
            <w:r w:rsidR="001074BE">
              <w:t>.24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30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31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10.12</w:t>
            </w:r>
            <w:r w:rsidR="001074BE">
              <w:t>.24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32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33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17.12</w:t>
            </w:r>
            <w:r w:rsidR="001074BE">
              <w:t>.24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34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35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24.12</w:t>
            </w:r>
            <w:r w:rsidR="001074BE">
              <w:t>.24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36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37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14.01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38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39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21.01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40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41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28.01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42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43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11.02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44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45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4.1.5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812" w:type="dxa"/>
            <w:vAlign w:val="center"/>
          </w:tcPr>
          <w:p w:rsidR="006A6430" w:rsidRPr="00CE32CA" w:rsidRDefault="006A6430" w:rsidP="00491CFE">
            <w:pPr>
              <w:ind w:left="135"/>
            </w:pPr>
            <w:r w:rsidRPr="00CE32CA">
              <w:rPr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18.02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46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47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1.2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25.02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48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49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1.2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04.03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50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51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11.03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52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53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18.03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54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55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4.1.5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01.04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56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57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08.04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58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59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1.1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15.04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60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61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1.5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22.04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62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63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1.5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29.04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64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65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1.5</w:t>
            </w:r>
          </w:p>
        </w:tc>
      </w:tr>
      <w:tr w:rsidR="00EA0E81" w:rsidRPr="00EA0E81" w:rsidTr="00497C63">
        <w:trPr>
          <w:trHeight w:val="441"/>
        </w:trPr>
        <w:tc>
          <w:tcPr>
            <w:tcW w:w="709" w:type="dxa"/>
          </w:tcPr>
          <w:p w:rsidR="00EA0E81" w:rsidRPr="00EA0E81" w:rsidRDefault="00EA0E81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812" w:type="dxa"/>
            <w:vAlign w:val="center"/>
          </w:tcPr>
          <w:p w:rsidR="00EA0E81" w:rsidRDefault="00EA0E81" w:rsidP="00491CFE">
            <w:pPr>
              <w:ind w:left="135"/>
            </w:pPr>
            <w:r w:rsidRPr="00EA0E81">
              <w:rPr>
                <w:sz w:val="24"/>
              </w:rPr>
              <w:t xml:space="preserve">Итоговая контрольная работа. </w:t>
            </w:r>
          </w:p>
        </w:tc>
        <w:tc>
          <w:tcPr>
            <w:tcW w:w="1701" w:type="dxa"/>
          </w:tcPr>
          <w:p w:rsidR="00EA0E81" w:rsidRPr="00EA0E81" w:rsidRDefault="00EA0E81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0E81" w:rsidRPr="00EA0E81" w:rsidRDefault="003B7D64" w:rsidP="00EA0E81">
            <w:pPr>
              <w:spacing w:line="268" w:lineRule="exact"/>
              <w:ind w:left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  <w:r w:rsidR="001074BE">
              <w:rPr>
                <w:sz w:val="24"/>
                <w:szCs w:val="24"/>
              </w:rPr>
              <w:t>.25</w:t>
            </w:r>
          </w:p>
        </w:tc>
        <w:tc>
          <w:tcPr>
            <w:tcW w:w="2409" w:type="dxa"/>
          </w:tcPr>
          <w:p w:rsidR="00EA0E81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66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EA0E81" w:rsidRPr="00EA0E81" w:rsidRDefault="00AE66A4" w:rsidP="00EA0E81">
            <w:pPr>
              <w:jc w:val="center"/>
            </w:pPr>
            <w:hyperlink r:id="rId67" w:history="1">
              <w:r w:rsidR="00EA0E81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EA0E81" w:rsidRPr="00EA0E81" w:rsidRDefault="00EA0E81" w:rsidP="00EA0E81">
            <w:pPr>
              <w:jc w:val="center"/>
            </w:pP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5812" w:type="dxa"/>
            <w:vAlign w:val="center"/>
          </w:tcPr>
          <w:p w:rsidR="006A6430" w:rsidRPr="00143A48" w:rsidRDefault="006A6430" w:rsidP="00491CFE">
            <w:pPr>
              <w:ind w:left="135"/>
            </w:pPr>
            <w:r w:rsidRPr="00143A48">
              <w:rPr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143A48">
              <w:rPr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143A48"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net</w:t>
            </w:r>
            <w:proofErr w:type="spellEnd"/>
            <w:r w:rsidRPr="00143A48"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13.05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68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69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1.5</w:t>
            </w:r>
          </w:p>
        </w:tc>
      </w:tr>
      <w:tr w:rsidR="006A6430" w:rsidRPr="00EA0E81" w:rsidTr="00497C63">
        <w:trPr>
          <w:trHeight w:val="441"/>
        </w:trPr>
        <w:tc>
          <w:tcPr>
            <w:tcW w:w="709" w:type="dxa"/>
          </w:tcPr>
          <w:p w:rsidR="006A6430" w:rsidRPr="00EA0E81" w:rsidRDefault="006A6430" w:rsidP="00EA0E81">
            <w:pPr>
              <w:spacing w:line="292" w:lineRule="auto"/>
              <w:ind w:left="11" w:right="195"/>
              <w:rPr>
                <w:b/>
                <w:sz w:val="24"/>
                <w:szCs w:val="24"/>
              </w:rPr>
            </w:pPr>
            <w:r w:rsidRPr="00EA0E81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812" w:type="dxa"/>
            <w:vAlign w:val="center"/>
          </w:tcPr>
          <w:p w:rsidR="006A6430" w:rsidRDefault="006A6430" w:rsidP="004B67F7">
            <w:pPr>
              <w:ind w:left="135"/>
            </w:pPr>
            <w:r w:rsidRPr="00143A48">
              <w:rPr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701" w:type="dxa"/>
          </w:tcPr>
          <w:p w:rsidR="006A6430" w:rsidRPr="00EA0E81" w:rsidRDefault="006A6430" w:rsidP="00EA0E81">
            <w:pPr>
              <w:jc w:val="center"/>
            </w:pPr>
            <w:r w:rsidRPr="00EA0E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A6430" w:rsidRDefault="003B7D64" w:rsidP="006A6430">
            <w:pPr>
              <w:jc w:val="center"/>
            </w:pPr>
            <w:r>
              <w:t>20.05</w:t>
            </w:r>
            <w:r w:rsidR="001074BE">
              <w:t>.25</w:t>
            </w:r>
          </w:p>
        </w:tc>
        <w:tc>
          <w:tcPr>
            <w:tcW w:w="2409" w:type="dxa"/>
          </w:tcPr>
          <w:p w:rsidR="006A6430" w:rsidRPr="00EA0E81" w:rsidRDefault="00AE66A4" w:rsidP="00EA0E81">
            <w:pPr>
              <w:jc w:val="center"/>
              <w:rPr>
                <w:rFonts w:eastAsia="Calibri"/>
                <w:bCs/>
                <w:color w:val="000000"/>
              </w:rPr>
            </w:pPr>
            <w:hyperlink r:id="rId70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https://uchi.ru</w:t>
              </w:r>
            </w:hyperlink>
          </w:p>
          <w:p w:rsidR="006A6430" w:rsidRPr="00EA0E81" w:rsidRDefault="00AE66A4" w:rsidP="00EA0E81">
            <w:pPr>
              <w:jc w:val="center"/>
            </w:pPr>
            <w:hyperlink r:id="rId71" w:history="1">
              <w:r w:rsidR="006A6430" w:rsidRPr="00EA0E81">
                <w:rPr>
                  <w:rFonts w:eastAsia="Calibri"/>
                  <w:bCs/>
                  <w:color w:val="000000"/>
                  <w:u w:val="single"/>
                </w:rPr>
                <w:t>https://resh.edu.ru</w:t>
              </w:r>
            </w:hyperlink>
          </w:p>
        </w:tc>
        <w:tc>
          <w:tcPr>
            <w:tcW w:w="2127" w:type="dxa"/>
          </w:tcPr>
          <w:p w:rsidR="006A6430" w:rsidRPr="00EA0E81" w:rsidRDefault="006A6430" w:rsidP="00EA0E81">
            <w:pPr>
              <w:jc w:val="center"/>
            </w:pPr>
            <w:r w:rsidRPr="00EA0E81">
              <w:t>1.5</w:t>
            </w:r>
          </w:p>
        </w:tc>
      </w:tr>
    </w:tbl>
    <w:p w:rsidR="0041433D" w:rsidRDefault="0041433D"/>
    <w:sectPr w:rsidR="0041433D" w:rsidSect="006A6430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1FF"/>
    <w:multiLevelType w:val="multilevel"/>
    <w:tmpl w:val="09683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3F3B3E"/>
    <w:multiLevelType w:val="multilevel"/>
    <w:tmpl w:val="F8544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196B61"/>
    <w:multiLevelType w:val="multilevel"/>
    <w:tmpl w:val="58E0F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750FE9"/>
    <w:multiLevelType w:val="multilevel"/>
    <w:tmpl w:val="FBFEF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222979"/>
    <w:multiLevelType w:val="multilevel"/>
    <w:tmpl w:val="65806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FD1F9A"/>
    <w:multiLevelType w:val="multilevel"/>
    <w:tmpl w:val="1B84F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81"/>
    <w:rsid w:val="001074BE"/>
    <w:rsid w:val="00277BB3"/>
    <w:rsid w:val="003B7D64"/>
    <w:rsid w:val="0041433D"/>
    <w:rsid w:val="006A6430"/>
    <w:rsid w:val="00AE66A4"/>
    <w:rsid w:val="00B377F4"/>
    <w:rsid w:val="00CE32CA"/>
    <w:rsid w:val="00E33833"/>
    <w:rsid w:val="00EA0E81"/>
    <w:rsid w:val="00EB62C5"/>
    <w:rsid w:val="00EE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0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0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3891</Words>
  <Characters>22183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школа</cp:lastModifiedBy>
  <cp:revision>12</cp:revision>
  <dcterms:created xsi:type="dcterms:W3CDTF">2023-09-06T11:38:00Z</dcterms:created>
  <dcterms:modified xsi:type="dcterms:W3CDTF">2024-12-25T02:30:00Z</dcterms:modified>
</cp:coreProperties>
</file>